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60" w:rsidRDefault="00067160" w:rsidP="00B22816">
      <w:pPr>
        <w:pStyle w:val="berschrift1"/>
        <w:spacing w:after="0"/>
      </w:pPr>
      <w:r>
        <w:t>Literaturverzeichnis</w:t>
      </w:r>
    </w:p>
    <w:p w:rsidR="00B22816" w:rsidRPr="00994BA1" w:rsidRDefault="00B22816" w:rsidP="00067160">
      <w:pPr>
        <w:pStyle w:val="CitaviLiteraturverzeichnis"/>
      </w:pPr>
    </w:p>
    <w:p w:rsidR="00067160" w:rsidRPr="00994BA1" w:rsidRDefault="00067160" w:rsidP="00067160">
      <w:pPr>
        <w:pStyle w:val="CitaviLiteraturverzeichnis"/>
        <w:rPr>
          <w:lang w:val="en-US"/>
        </w:rPr>
      </w:pPr>
      <w:r w:rsidRPr="00994BA1">
        <w:t xml:space="preserve">Ade-Thurow, M. (2014): Unterricht mit den Augen der Schüler sehen. Erfahrungen mit dem Instrument EMU in der Sekundarstufe I. In: </w:t>
      </w:r>
      <w:r w:rsidRPr="00994BA1">
        <w:rPr>
          <w:i/>
        </w:rPr>
        <w:t xml:space="preserve">Pädagogik. </w:t>
      </w:r>
      <w:r w:rsidRPr="00994BA1">
        <w:rPr>
          <w:i/>
          <w:lang w:val="en-US"/>
        </w:rPr>
        <w:t xml:space="preserve">Feedback </w:t>
      </w:r>
      <w:proofErr w:type="spellStart"/>
      <w:r w:rsidRPr="00994BA1">
        <w:rPr>
          <w:i/>
          <w:lang w:val="en-US"/>
        </w:rPr>
        <w:t>im</w:t>
      </w:r>
      <w:proofErr w:type="spellEnd"/>
      <w:r w:rsidRPr="00994BA1">
        <w:rPr>
          <w:i/>
          <w:lang w:val="en-US"/>
        </w:rPr>
        <w:t xml:space="preserve"> </w:t>
      </w:r>
      <w:proofErr w:type="spellStart"/>
      <w:r w:rsidRPr="00994BA1">
        <w:rPr>
          <w:i/>
          <w:lang w:val="en-US"/>
        </w:rPr>
        <w:t>Unterricht</w:t>
      </w:r>
      <w:proofErr w:type="spellEnd"/>
      <w:r w:rsidRPr="00994BA1">
        <w:rPr>
          <w:lang w:val="en-US"/>
        </w:rPr>
        <w:t xml:space="preserve"> (66), S. 24–29.</w:t>
      </w:r>
    </w:p>
    <w:p w:rsidR="00994BA1" w:rsidRPr="00994BA1" w:rsidRDefault="00994BA1" w:rsidP="00994BA1">
      <w:pPr>
        <w:pStyle w:val="CitaviLiteraturverzeichnis"/>
      </w:pPr>
      <w:hyperlink r:id="rId6" w:history="1">
        <w:r w:rsidRPr="00994BA1">
          <w:t>Ade-</w:t>
        </w:r>
        <w:proofErr w:type="spellStart"/>
        <w:r w:rsidRPr="00994BA1">
          <w:t>Thurow</w:t>
        </w:r>
        <w:proofErr w:type="spellEnd"/>
        <w:r w:rsidRPr="00994BA1">
          <w:t>, M.</w:t>
        </w:r>
      </w:hyperlink>
      <w:r w:rsidRPr="00994BA1">
        <w:t xml:space="preserve"> (2018): A lot of respect. Schülerfeedback zum Unterricht einholen. In: </w:t>
      </w:r>
      <w:hyperlink r:id="rId7" w:tgtFrame="_blank" w:tooltip="Link zur Zeitschriftendatenbank (ZDB)" w:history="1">
        <w:r w:rsidRPr="00994BA1">
          <w:t>Der fremdsprachliche Unterricht. Englisch</w:t>
        </w:r>
      </w:hyperlink>
      <w:r w:rsidRPr="00994BA1">
        <w:t>, S. 22-26.</w:t>
      </w:r>
    </w:p>
    <w:p w:rsidR="00067160" w:rsidRPr="00994BA1" w:rsidRDefault="00067160" w:rsidP="00067160">
      <w:pPr>
        <w:pStyle w:val="CitaviLiteraturverzeichnis"/>
      </w:pPr>
      <w:r w:rsidRPr="00994BA1">
        <w:t xml:space="preserve">Altrichter, </w:t>
      </w:r>
      <w:proofErr w:type="gramStart"/>
      <w:r w:rsidRPr="00994BA1">
        <w:t>H.;</w:t>
      </w:r>
      <w:proofErr w:type="gramEnd"/>
      <w:r w:rsidRPr="00994BA1">
        <w:t xml:space="preserve"> Messner, E. &amp; Posch, P. (2004): Schulen evaluieren sich selbst. Ein Leitfaden. Seelze: </w:t>
      </w:r>
      <w:proofErr w:type="spellStart"/>
      <w:r w:rsidRPr="00994BA1">
        <w:t>Kallmeyer</w:t>
      </w:r>
      <w:proofErr w:type="spellEnd"/>
      <w:r w:rsidRPr="00994BA1">
        <w:t>.</w:t>
      </w:r>
    </w:p>
    <w:p w:rsidR="00067160" w:rsidRPr="00994BA1" w:rsidRDefault="00067160" w:rsidP="00067160">
      <w:pPr>
        <w:pStyle w:val="CitaviLiteraturverzeichnis"/>
      </w:pPr>
      <w:r w:rsidRPr="00994BA1">
        <w:t xml:space="preserve">Altrichter, H. &amp; Posch, Peter (2007): Lehrerinnen und Lehrer erforschen ihren Unterricht. Unterrichtsentwicklung und Unterrichtsevaluation durch Aktionsforschung. 4., </w:t>
      </w:r>
      <w:proofErr w:type="spellStart"/>
      <w:r w:rsidRPr="00994BA1">
        <w:t>überarb</w:t>
      </w:r>
      <w:proofErr w:type="spellEnd"/>
      <w:r w:rsidRPr="00994BA1">
        <w:t xml:space="preserve">. und </w:t>
      </w:r>
      <w:proofErr w:type="spellStart"/>
      <w:r w:rsidRPr="00994BA1">
        <w:t>erw</w:t>
      </w:r>
      <w:proofErr w:type="spellEnd"/>
      <w:r w:rsidRPr="00994BA1">
        <w:t xml:space="preserve">. Aufl. Bad Heilbrunn: </w:t>
      </w:r>
      <w:proofErr w:type="spellStart"/>
      <w:r w:rsidRPr="00994BA1">
        <w:t>Klinkhardt</w:t>
      </w:r>
      <w:proofErr w:type="spellEnd"/>
      <w:r w:rsidRPr="00994BA1">
        <w:t>.</w:t>
      </w:r>
    </w:p>
    <w:p w:rsidR="00067160" w:rsidRPr="00994BA1" w:rsidRDefault="00067160" w:rsidP="00067160">
      <w:pPr>
        <w:pStyle w:val="CitaviLiteraturverzeichnis"/>
      </w:pPr>
      <w:r w:rsidRPr="00994BA1">
        <w:t xml:space="preserve">Anderson, K. &amp; </w:t>
      </w:r>
      <w:proofErr w:type="spellStart"/>
      <w:r w:rsidRPr="00994BA1">
        <w:t>Merziger</w:t>
      </w:r>
      <w:proofErr w:type="spellEnd"/>
      <w:r w:rsidRPr="00994BA1">
        <w:t xml:space="preserve">, P. (2014): Feedback als Verfahren zur Reflexion des fachlichen Lernprozesses. … zum Beispiel in den Fächern Mathematik und Ethik. In: </w:t>
      </w:r>
      <w:r w:rsidRPr="00994BA1">
        <w:rPr>
          <w:i/>
        </w:rPr>
        <w:t>Pädagogik. Feedback im Unterricht</w:t>
      </w:r>
      <w:r w:rsidRPr="00994BA1">
        <w:t xml:space="preserve"> (66), S. 20–23.</w:t>
      </w:r>
    </w:p>
    <w:p w:rsidR="00667D8B" w:rsidRPr="00994BA1" w:rsidRDefault="00667D8B" w:rsidP="00667D8B">
      <w:pPr>
        <w:pStyle w:val="CitaviLiteraturverzeichnis"/>
      </w:pPr>
      <w:r w:rsidRPr="00994BA1">
        <w:t xml:space="preserve">Bastian, J. (2010): Feedbackarbeit in Lehr-Lern-Prozessen. In: </w:t>
      </w:r>
      <w:r w:rsidRPr="00994BA1">
        <w:rPr>
          <w:rStyle w:val="publication-meta-journal"/>
          <w:i/>
        </w:rPr>
        <w:t>Gruppendynamik und Organisationsberatung</w:t>
      </w:r>
      <w:r w:rsidRPr="00994BA1">
        <w:rPr>
          <w:rStyle w:val="publication-meta-journal"/>
        </w:rPr>
        <w:t xml:space="preserve"> 41(1), S. 21-37</w:t>
      </w:r>
    </w:p>
    <w:p w:rsidR="00067160" w:rsidRPr="00994BA1" w:rsidRDefault="00067160" w:rsidP="00067160">
      <w:pPr>
        <w:pStyle w:val="CitaviLiteraturverzeichnis"/>
      </w:pPr>
      <w:r w:rsidRPr="00994BA1">
        <w:t xml:space="preserve">Bastian, J. (2014): Feedback im Unterricht. Lernen verstehen und einen Dialog über Lernen beginnen. In: </w:t>
      </w:r>
      <w:r w:rsidRPr="00994BA1">
        <w:rPr>
          <w:i/>
          <w:iCs/>
        </w:rPr>
        <w:t xml:space="preserve">Pädagogik </w:t>
      </w:r>
      <w:r w:rsidRPr="00994BA1">
        <w:t>66 (4), S. 6–9.</w:t>
      </w:r>
    </w:p>
    <w:p w:rsidR="00417CFA" w:rsidRPr="00994BA1" w:rsidRDefault="00417CFA" w:rsidP="00067160">
      <w:pPr>
        <w:pStyle w:val="CitaviLiteraturverzeichnis"/>
        <w:rPr>
          <w:lang w:val="en-US"/>
        </w:rPr>
      </w:pPr>
      <w:r w:rsidRPr="00994BA1">
        <w:t xml:space="preserve">Bastian, J. (2014): Hinweise zur Gestaltung von Feedbackarbeit. </w:t>
      </w:r>
      <w:r w:rsidRPr="00994BA1">
        <w:rPr>
          <w:lang w:val="en-US"/>
        </w:rPr>
        <w:t xml:space="preserve">In: </w:t>
      </w:r>
      <w:proofErr w:type="spellStart"/>
      <w:r w:rsidRPr="00994BA1">
        <w:rPr>
          <w:i/>
          <w:lang w:val="en-US"/>
        </w:rPr>
        <w:t>Pädagogik</w:t>
      </w:r>
      <w:proofErr w:type="spellEnd"/>
      <w:r w:rsidRPr="00994BA1">
        <w:rPr>
          <w:lang w:val="en-US"/>
        </w:rPr>
        <w:t xml:space="preserve"> </w:t>
      </w:r>
      <w:r w:rsidR="00D915F9" w:rsidRPr="00994BA1">
        <w:rPr>
          <w:lang w:val="en-US"/>
        </w:rPr>
        <w:t>66 (</w:t>
      </w:r>
      <w:r w:rsidRPr="00994BA1">
        <w:rPr>
          <w:lang w:val="en-US"/>
        </w:rPr>
        <w:t>4</w:t>
      </w:r>
      <w:r w:rsidR="00D915F9" w:rsidRPr="00994BA1">
        <w:rPr>
          <w:lang w:val="en-US"/>
        </w:rPr>
        <w:t>)</w:t>
      </w:r>
      <w:r w:rsidRPr="00994BA1">
        <w:rPr>
          <w:lang w:val="en-US"/>
        </w:rPr>
        <w:t>, S. 35</w:t>
      </w:r>
    </w:p>
    <w:p w:rsidR="00067160" w:rsidRPr="00994BA1" w:rsidRDefault="00067160" w:rsidP="00067160">
      <w:pPr>
        <w:pStyle w:val="CitaviLiteraturverzeichnis"/>
      </w:pPr>
      <w:r w:rsidRPr="00994BA1">
        <w:rPr>
          <w:lang w:val="en-US"/>
        </w:rPr>
        <w:t>Bastian, J.</w:t>
      </w:r>
      <w:r w:rsidR="00B535AE" w:rsidRPr="00994BA1">
        <w:rPr>
          <w:lang w:val="en-US"/>
        </w:rPr>
        <w:t>,</w:t>
      </w:r>
      <w:r w:rsidRPr="00994BA1">
        <w:rPr>
          <w:lang w:val="en-US"/>
        </w:rPr>
        <w:t xml:space="preserve"> </w:t>
      </w:r>
      <w:proofErr w:type="spellStart"/>
      <w:r w:rsidRPr="00994BA1">
        <w:rPr>
          <w:lang w:val="en-US"/>
        </w:rPr>
        <w:t>Combe</w:t>
      </w:r>
      <w:proofErr w:type="spellEnd"/>
      <w:r w:rsidRPr="00994BA1">
        <w:rPr>
          <w:lang w:val="en-US"/>
        </w:rPr>
        <w:t xml:space="preserve">, A. &amp; Langer, R. (2007): Feedback-Methoden. </w:t>
      </w:r>
      <w:r w:rsidRPr="00994BA1">
        <w:t>Erprobte Konzepte, evaluierte Erfahrungen. 2. Aufl. Weinheim, Basel: Beltz (Beltz Praxis).</w:t>
      </w:r>
    </w:p>
    <w:p w:rsidR="00067160" w:rsidRPr="00994BA1" w:rsidRDefault="00067160" w:rsidP="00067160">
      <w:pPr>
        <w:pStyle w:val="CitaviLiteraturverzeichnis"/>
      </w:pPr>
      <w:r w:rsidRPr="00994BA1">
        <w:t>Bastian, J.</w:t>
      </w:r>
      <w:r w:rsidR="00B535AE" w:rsidRPr="00994BA1">
        <w:t>,</w:t>
      </w:r>
      <w:r w:rsidRPr="00994BA1">
        <w:t xml:space="preserve"> </w:t>
      </w:r>
      <w:proofErr w:type="spellStart"/>
      <w:r w:rsidRPr="00994BA1">
        <w:t>Combe</w:t>
      </w:r>
      <w:proofErr w:type="spellEnd"/>
      <w:r w:rsidRPr="00994BA1">
        <w:t>, A. &amp; Langer, R. (2016): Feedback-Methoden. Erprobte Konzepte, evaluierte Erfahrungen. 4., überar</w:t>
      </w:r>
      <w:r w:rsidR="00F47EBD" w:rsidRPr="00994BA1">
        <w:t>beitete Aufl. Weinheim: Beltz</w:t>
      </w:r>
      <w:r w:rsidRPr="00994BA1">
        <w:t>.</w:t>
      </w:r>
      <w:r w:rsidR="001205B0" w:rsidRPr="00994BA1">
        <w:t xml:space="preserve"> (zur Ergebnisrückmeldung an die Klasse: S. 167 - 196)</w:t>
      </w:r>
      <w:r w:rsidR="00417CFA" w:rsidRPr="00994BA1">
        <w:t xml:space="preserve"> (zu Feedback-Regeln, S. 120)</w:t>
      </w:r>
    </w:p>
    <w:p w:rsidR="00067160" w:rsidRPr="00994BA1" w:rsidRDefault="00067160" w:rsidP="00067160">
      <w:pPr>
        <w:pStyle w:val="CitaviLiteraturverzeichnis"/>
      </w:pPr>
      <w:r w:rsidRPr="00994BA1">
        <w:t xml:space="preserve">Bastian, J., </w:t>
      </w:r>
      <w:proofErr w:type="spellStart"/>
      <w:r w:rsidRPr="00994BA1">
        <w:t>Combe</w:t>
      </w:r>
      <w:proofErr w:type="spellEnd"/>
      <w:r w:rsidRPr="00994BA1">
        <w:t>, A. &amp; Ossowski, E.</w:t>
      </w:r>
      <w:r w:rsidR="00FC33A1" w:rsidRPr="00994BA1">
        <w:t xml:space="preserve"> (2012)</w:t>
      </w:r>
      <w:r w:rsidRPr="00994BA1">
        <w:t xml:space="preserve">: Feedbackarbeit und Individualisierung. Zum Wechselverhältnis zweier Lehr-Lern-Formen - auch in der Grundschule. In: </w:t>
      </w:r>
      <w:proofErr w:type="spellStart"/>
      <w:r w:rsidRPr="00994BA1">
        <w:t>Solzbacher</w:t>
      </w:r>
      <w:proofErr w:type="spellEnd"/>
      <w:r w:rsidRPr="00994BA1">
        <w:t xml:space="preserve">, </w:t>
      </w:r>
      <w:proofErr w:type="gramStart"/>
      <w:r w:rsidRPr="00994BA1">
        <w:t>C.,</w:t>
      </w:r>
      <w:proofErr w:type="gramEnd"/>
      <w:r w:rsidRPr="00994BA1">
        <w:t xml:space="preserve"> Müller-</w:t>
      </w:r>
      <w:proofErr w:type="spellStart"/>
      <w:r w:rsidRPr="00994BA1">
        <w:t>Using</w:t>
      </w:r>
      <w:proofErr w:type="spellEnd"/>
      <w:r w:rsidRPr="00994BA1">
        <w:t>, S. &amp; Doll, I: </w:t>
      </w:r>
      <w:proofErr w:type="spellStart"/>
      <w:r w:rsidRPr="00994BA1">
        <w:t>Ressuorcen</w:t>
      </w:r>
      <w:proofErr w:type="spellEnd"/>
      <w:r w:rsidRPr="00994BA1">
        <w:t xml:space="preserve"> stärken. Individuelle Förderung als Herausforderung für die Grundschul</w:t>
      </w:r>
      <w:r w:rsidR="00FC33A1" w:rsidRPr="00994BA1">
        <w:t>e. Köln: Carl Link Verlag, S. 194–208.</w:t>
      </w:r>
    </w:p>
    <w:p w:rsidR="00067160" w:rsidRPr="00994BA1" w:rsidRDefault="00067160" w:rsidP="00067160">
      <w:pPr>
        <w:pStyle w:val="CitaviLiteraturverzeichnis"/>
      </w:pPr>
      <w:r w:rsidRPr="00994BA1">
        <w:t xml:space="preserve">Bauer, K.-O. (2007): Evaluation an Schulen. Theoretischer Rahmen und Beispiele guter Evaluationspraxis. Weinheim, München: </w:t>
      </w:r>
      <w:proofErr w:type="spellStart"/>
      <w:r w:rsidRPr="00994BA1">
        <w:t>Juventa</w:t>
      </w:r>
      <w:proofErr w:type="spellEnd"/>
      <w:r w:rsidRPr="00994BA1">
        <w:t>-Verl. (Pädagogisches Training).</w:t>
      </w:r>
    </w:p>
    <w:p w:rsidR="00D47E6F" w:rsidRPr="00994BA1" w:rsidRDefault="00D47E6F" w:rsidP="00067160">
      <w:pPr>
        <w:pStyle w:val="CitaviLiteraturverzeichnis"/>
      </w:pPr>
      <w:r w:rsidRPr="00994BA1">
        <w:t xml:space="preserve">Behnke, K. (2016): Umgang mit Feedback im Kontext Schule: Erkenntnisse aus Analysen der externen Evaluation und des Referendariats. Wiesbaden: Springer Science </w:t>
      </w:r>
      <w:proofErr w:type="spellStart"/>
      <w:r w:rsidRPr="00994BA1">
        <w:t>and</w:t>
      </w:r>
      <w:proofErr w:type="spellEnd"/>
      <w:r w:rsidRPr="00994BA1">
        <w:t xml:space="preserve"> Business Media (Psychologie in Bildung und Erziehung: Vom Wissen zum Handeln).</w:t>
      </w:r>
    </w:p>
    <w:p w:rsidR="00C7779E" w:rsidRPr="00994BA1" w:rsidRDefault="00C7779E" w:rsidP="00067160">
      <w:pPr>
        <w:pStyle w:val="CitaviLiteraturverzeichnis"/>
      </w:pPr>
      <w:r w:rsidRPr="00994BA1">
        <w:t>Bayerisches Staatsministerium für Unterricht und Kultus (</w:t>
      </w:r>
      <w:proofErr w:type="spellStart"/>
      <w:r w:rsidRPr="00994BA1">
        <w:t>Hg</w:t>
      </w:r>
      <w:proofErr w:type="spellEnd"/>
      <w:r w:rsidRPr="00994BA1">
        <w:t xml:space="preserve">.) (2010): QmbS Qualitätsmanagement an beruflichen Schulen in Bayern. München: </w:t>
      </w:r>
      <w:proofErr w:type="spellStart"/>
      <w:r w:rsidRPr="00994BA1">
        <w:t>Hintermaier</w:t>
      </w:r>
      <w:proofErr w:type="spellEnd"/>
      <w:r w:rsidRPr="00994BA1">
        <w:t>.</w:t>
      </w:r>
    </w:p>
    <w:p w:rsidR="00BC3F79" w:rsidRPr="00994BA1" w:rsidRDefault="00BC3F79" w:rsidP="00BC3F79">
      <w:pPr>
        <w:autoSpaceDE w:val="0"/>
        <w:autoSpaceDN w:val="0"/>
        <w:adjustRightInd w:val="0"/>
        <w:spacing w:after="120" w:line="240" w:lineRule="auto"/>
        <w:rPr>
          <w:rFonts w:eastAsia="Times New Roman" w:cs="Segoe UI"/>
          <w:szCs w:val="18"/>
          <w:lang w:eastAsia="de-DE"/>
        </w:rPr>
      </w:pPr>
      <w:r w:rsidRPr="00994BA1">
        <w:rPr>
          <w:rFonts w:eastAsia="Times New Roman" w:cs="Segoe UI"/>
          <w:szCs w:val="18"/>
          <w:lang w:eastAsia="de-DE"/>
        </w:rPr>
        <w:t>Berger, Regine (2015): Warum fragt ihr nicht einfach uns? Weinheim: Beltz (Pädagogik Praxis).</w:t>
      </w:r>
    </w:p>
    <w:p w:rsidR="00067160" w:rsidRPr="00994BA1" w:rsidRDefault="00067160" w:rsidP="00067160">
      <w:pPr>
        <w:pStyle w:val="CitaviLiteraturverzeichnis"/>
      </w:pPr>
      <w:r w:rsidRPr="00994BA1">
        <w:t>Berger, R. (</w:t>
      </w:r>
      <w:proofErr w:type="spellStart"/>
      <w:r w:rsidRPr="00994BA1">
        <w:t>Hg</w:t>
      </w:r>
      <w:proofErr w:type="spellEnd"/>
      <w:r w:rsidRPr="00994BA1">
        <w:t>.) (2009): Praxisbuch Selbstevaluation. Anwendung, Umsetzung und Vorlagen ; [inklusive Online-Auswertung]. Weinheim, Basel: Beltz.</w:t>
      </w:r>
    </w:p>
    <w:p w:rsidR="0071427E" w:rsidRPr="00994BA1" w:rsidRDefault="0071427E" w:rsidP="00067160">
      <w:pPr>
        <w:pStyle w:val="CitaviLiteraturverzeichnis"/>
      </w:pPr>
      <w:r w:rsidRPr="00994BA1">
        <w:t xml:space="preserve">Berger, R., Ganzer, D., </w:t>
      </w:r>
      <w:proofErr w:type="spellStart"/>
      <w:r w:rsidRPr="00994BA1">
        <w:t>Waack</w:t>
      </w:r>
      <w:proofErr w:type="spellEnd"/>
      <w:r w:rsidRPr="00994BA1">
        <w:t xml:space="preserve">, S. &amp; </w:t>
      </w:r>
      <w:proofErr w:type="spellStart"/>
      <w:r w:rsidRPr="00994BA1">
        <w:t>Looss</w:t>
      </w:r>
      <w:proofErr w:type="spellEnd"/>
      <w:r w:rsidRPr="00994BA1">
        <w:t>, W. (2013): "Warum fragt ihr nicht einfach uns?". Mit Schüler-Feedback lernwirksam unterrichten : Unterrichtsentwicklung nach Hattie. Weinheim: Beltz (Pädagogik. Praxis).</w:t>
      </w:r>
    </w:p>
    <w:p w:rsidR="00994BA1" w:rsidRPr="00994BA1" w:rsidRDefault="00994BA1" w:rsidP="00067160">
      <w:pPr>
        <w:pStyle w:val="CitaviLiteraturverzeichnis"/>
      </w:pPr>
      <w:proofErr w:type="spellStart"/>
      <w:r w:rsidRPr="00994BA1">
        <w:t>Böttjer</w:t>
      </w:r>
      <w:proofErr w:type="spellEnd"/>
      <w:r w:rsidRPr="00994BA1">
        <w:t xml:space="preserve">, </w:t>
      </w:r>
      <w:proofErr w:type="gramStart"/>
      <w:r w:rsidRPr="00994BA1">
        <w:t>H.;</w:t>
      </w:r>
      <w:proofErr w:type="gramEnd"/>
      <w:r w:rsidRPr="00994BA1">
        <w:t xml:space="preserve"> Guss, N.; Kowalczyk, W. (2018): Damit Feedback gelingt. Teil 2: Was geht voraus und was folgt? In: Schulverwaltung. Nordrhein-Westfalen (6), S. 178-181.</w:t>
      </w:r>
    </w:p>
    <w:p w:rsidR="00067160" w:rsidRPr="00994BA1" w:rsidRDefault="00067160" w:rsidP="00067160">
      <w:pPr>
        <w:pStyle w:val="CitaviLiteraturverzeichnis"/>
      </w:pPr>
      <w:proofErr w:type="spellStart"/>
      <w:r w:rsidRPr="00994BA1">
        <w:t>Buhren</w:t>
      </w:r>
      <w:proofErr w:type="spellEnd"/>
      <w:r w:rsidRPr="00994BA1">
        <w:t xml:space="preserve">, C. G. (2011): Selbstevaluation in Schule und Unterricht. Ein Leitfaden für Lehrkräfte und Schulleitungen. Köln: </w:t>
      </w:r>
      <w:proofErr w:type="spellStart"/>
      <w:r w:rsidRPr="00994BA1">
        <w:t>LinkLuchterhand</w:t>
      </w:r>
      <w:proofErr w:type="spellEnd"/>
      <w:r w:rsidRPr="00994BA1">
        <w:t>.</w:t>
      </w:r>
    </w:p>
    <w:p w:rsidR="00067160" w:rsidRPr="00994BA1" w:rsidRDefault="00067160" w:rsidP="00067160">
      <w:pPr>
        <w:pStyle w:val="CitaviLiteraturverzeichnis"/>
      </w:pPr>
      <w:proofErr w:type="spellStart"/>
      <w:r w:rsidRPr="00994BA1">
        <w:t>Buhren</w:t>
      </w:r>
      <w:proofErr w:type="spellEnd"/>
      <w:r w:rsidRPr="00994BA1">
        <w:t xml:space="preserve">, C. G. (2015): Definitionen und Differenzierungen. In: </w:t>
      </w:r>
      <w:proofErr w:type="spellStart"/>
      <w:r w:rsidRPr="00994BA1">
        <w:t>Buhren</w:t>
      </w:r>
      <w:proofErr w:type="spellEnd"/>
      <w:r w:rsidR="00FC33A1" w:rsidRPr="00994BA1">
        <w:t xml:space="preserve">, C. G. </w:t>
      </w:r>
      <w:r w:rsidRPr="00994BA1">
        <w:t>(</w:t>
      </w:r>
      <w:proofErr w:type="spellStart"/>
      <w:r w:rsidRPr="00994BA1">
        <w:t>Hg</w:t>
      </w:r>
      <w:proofErr w:type="spellEnd"/>
      <w:r w:rsidRPr="00994BA1">
        <w:t>.): Handbuch Feedback in der Schule. Weinheim: Beltz.</w:t>
      </w:r>
    </w:p>
    <w:p w:rsidR="00067160" w:rsidRPr="00994BA1" w:rsidRDefault="00067160" w:rsidP="00067160">
      <w:pPr>
        <w:pStyle w:val="CitaviLiteraturverzeichnis"/>
      </w:pPr>
      <w:proofErr w:type="spellStart"/>
      <w:r w:rsidRPr="00994BA1">
        <w:t>Buhren</w:t>
      </w:r>
      <w:proofErr w:type="spellEnd"/>
      <w:r w:rsidRPr="00994BA1">
        <w:t>, C. G. (</w:t>
      </w:r>
      <w:proofErr w:type="spellStart"/>
      <w:r w:rsidRPr="00994BA1">
        <w:t>Hg</w:t>
      </w:r>
      <w:proofErr w:type="spellEnd"/>
      <w:r w:rsidRPr="00994BA1">
        <w:t>.) (2015): Handbuch Feedback in der Schule. Weinheim: Beltz.</w:t>
      </w:r>
    </w:p>
    <w:p w:rsidR="00067160" w:rsidRPr="00994BA1" w:rsidRDefault="00067160" w:rsidP="00067160">
      <w:pPr>
        <w:pStyle w:val="CitaviLiteraturverzeichnis"/>
      </w:pPr>
      <w:proofErr w:type="spellStart"/>
      <w:r w:rsidRPr="00994BA1">
        <w:t>Buhren</w:t>
      </w:r>
      <w:proofErr w:type="spellEnd"/>
      <w:r w:rsidRPr="00994BA1">
        <w:t xml:space="preserve">, C.G (2015): Schüler-Lehrer-Feedback - Formen und Methoden. In: C. G. </w:t>
      </w:r>
      <w:proofErr w:type="spellStart"/>
      <w:r w:rsidRPr="00994BA1">
        <w:t>Buhren</w:t>
      </w:r>
      <w:proofErr w:type="spellEnd"/>
      <w:r w:rsidRPr="00994BA1">
        <w:t xml:space="preserve"> (</w:t>
      </w:r>
      <w:proofErr w:type="spellStart"/>
      <w:r w:rsidRPr="00994BA1">
        <w:t>Hg</w:t>
      </w:r>
      <w:proofErr w:type="spellEnd"/>
      <w:r w:rsidRPr="00994BA1">
        <w:t>.): Handbuch Feedback in der Schule. Weinheim: Beltz, S. 211–230.</w:t>
      </w:r>
    </w:p>
    <w:p w:rsidR="00C7779E" w:rsidRPr="00994BA1" w:rsidRDefault="00C7779E" w:rsidP="00C7779E">
      <w:pPr>
        <w:pStyle w:val="CitaviLiteraturverzeichnis"/>
        <w:jc w:val="both"/>
      </w:pPr>
      <w:r w:rsidRPr="00994BA1">
        <w:t>Bundesministerium für Bildung und Frauen, Österreich (</w:t>
      </w:r>
      <w:proofErr w:type="spellStart"/>
      <w:r w:rsidRPr="00994BA1">
        <w:t>Hg</w:t>
      </w:r>
      <w:proofErr w:type="spellEnd"/>
      <w:r w:rsidRPr="00994BA1">
        <w:t>.) (2015): Qualitätsinitiative Berufsbildung - QIBB, Qualität im Berufsbildenden Schulwesen, Check: Individualfeedback für Lehrkräfte, Wien.</w:t>
      </w:r>
    </w:p>
    <w:p w:rsidR="00067160" w:rsidRPr="00994BA1" w:rsidRDefault="00067160" w:rsidP="00067160">
      <w:pPr>
        <w:pStyle w:val="CitaviLiteraturverzeichnis"/>
      </w:pPr>
      <w:r w:rsidRPr="00994BA1">
        <w:t xml:space="preserve">Burkard, C. &amp; </w:t>
      </w:r>
      <w:proofErr w:type="spellStart"/>
      <w:r w:rsidRPr="00994BA1">
        <w:t>Eikenbusch</w:t>
      </w:r>
      <w:proofErr w:type="spellEnd"/>
      <w:r w:rsidRPr="00994BA1">
        <w:t>, G. (2000): Praxishandbuch Evaluation in der Schule. 1. Aufl. Berlin: Cornelsen Scriptor.</w:t>
      </w:r>
    </w:p>
    <w:p w:rsidR="00067160" w:rsidRPr="00994BA1" w:rsidRDefault="00067160" w:rsidP="00067160">
      <w:pPr>
        <w:pStyle w:val="CitaviLiteraturverzeichnis"/>
      </w:pPr>
      <w:r w:rsidRPr="00994BA1">
        <w:t xml:space="preserve">Burkard, C.; </w:t>
      </w:r>
      <w:proofErr w:type="spellStart"/>
      <w:r w:rsidRPr="00994BA1">
        <w:t>Eikenbusch</w:t>
      </w:r>
      <w:proofErr w:type="spellEnd"/>
      <w:r w:rsidRPr="00994BA1">
        <w:t xml:space="preserve">, G. &amp; </w:t>
      </w:r>
      <w:proofErr w:type="spellStart"/>
      <w:r w:rsidRPr="00994BA1">
        <w:t>Ekholm</w:t>
      </w:r>
      <w:proofErr w:type="spellEnd"/>
      <w:r w:rsidRPr="00994BA1">
        <w:t>, M. (2003): Starke Schüler - gute Schulen. Wege zu einer neuen Arbeitskultur im Unterricht. 1. Aufl. Berlin: Cornelsen Scriptor.</w:t>
      </w:r>
    </w:p>
    <w:p w:rsidR="0071427E" w:rsidRPr="00994BA1" w:rsidRDefault="0071427E" w:rsidP="00067160">
      <w:pPr>
        <w:pStyle w:val="CitaviLiteraturverzeichnis"/>
      </w:pPr>
      <w:proofErr w:type="spellStart"/>
      <w:r w:rsidRPr="00994BA1">
        <w:t>Ditton</w:t>
      </w:r>
      <w:proofErr w:type="spellEnd"/>
      <w:r w:rsidRPr="00994BA1">
        <w:t xml:space="preserve">, H. &amp; Müller, A. (2014): Feedback und Rückmeldungen. Theoretische Grundlagen, empirische Befunde, praktische Anwendungsfelder. Münster, New York, NY: </w:t>
      </w:r>
      <w:proofErr w:type="spellStart"/>
      <w:r w:rsidRPr="00994BA1">
        <w:t>Waxmann</w:t>
      </w:r>
      <w:proofErr w:type="spellEnd"/>
      <w:r w:rsidRPr="00994BA1">
        <w:t>.</w:t>
      </w:r>
    </w:p>
    <w:p w:rsidR="00067160" w:rsidRPr="00994BA1" w:rsidRDefault="00067160" w:rsidP="00067160">
      <w:pPr>
        <w:pStyle w:val="CitaviLiteraturverzeichnis"/>
      </w:pPr>
      <w:proofErr w:type="spellStart"/>
      <w:r w:rsidRPr="00994BA1">
        <w:t>Faupel</w:t>
      </w:r>
      <w:proofErr w:type="spellEnd"/>
      <w:r w:rsidRPr="00994BA1">
        <w:t xml:space="preserve">, J. (2009): Schulentwicklung durch Schülerfeedback. In: </w:t>
      </w:r>
      <w:r w:rsidRPr="00994BA1">
        <w:rPr>
          <w:i/>
          <w:iCs/>
        </w:rPr>
        <w:t xml:space="preserve">Schulmanagement </w:t>
      </w:r>
      <w:r w:rsidRPr="00994BA1">
        <w:t>(4), S. 22–24.</w:t>
      </w:r>
    </w:p>
    <w:p w:rsidR="00067160" w:rsidRPr="00994BA1" w:rsidRDefault="00067160" w:rsidP="00067160">
      <w:pPr>
        <w:pStyle w:val="CitaviLiteraturverzeichnis"/>
      </w:pPr>
      <w:proofErr w:type="spellStart"/>
      <w:r w:rsidRPr="00994BA1">
        <w:lastRenderedPageBreak/>
        <w:t>Fengler</w:t>
      </w:r>
      <w:proofErr w:type="spellEnd"/>
      <w:r w:rsidRPr="00994BA1">
        <w:t>, J. (2004): Feedback geben. Strategien und Übungen. 3. Aufl. Weinheim, Basel: Beltz.</w:t>
      </w:r>
    </w:p>
    <w:p w:rsidR="00067160" w:rsidRPr="00994BA1" w:rsidRDefault="00067160" w:rsidP="00067160">
      <w:pPr>
        <w:pStyle w:val="CitaviLiteraturverzeichnis"/>
      </w:pPr>
      <w:proofErr w:type="spellStart"/>
      <w:r w:rsidRPr="00994BA1">
        <w:t>Fengler</w:t>
      </w:r>
      <w:proofErr w:type="spellEnd"/>
      <w:r w:rsidRPr="00994BA1">
        <w:t>, J. (2004): Feedback geben. Strategien und Übungen. 3., neu ausgestattete Aufl. Weinheim, Basel: Beltz (Beltz Weiterbildung : Training).</w:t>
      </w:r>
    </w:p>
    <w:p w:rsidR="00067160" w:rsidRPr="00994BA1" w:rsidRDefault="00067160" w:rsidP="00067160">
      <w:pPr>
        <w:pStyle w:val="CitaviLiteraturverzeichnis"/>
      </w:pPr>
      <w:proofErr w:type="spellStart"/>
      <w:r w:rsidRPr="00994BA1">
        <w:t>Fengler</w:t>
      </w:r>
      <w:proofErr w:type="spellEnd"/>
      <w:r w:rsidRPr="00994BA1">
        <w:t xml:space="preserve">, J. (2009): Feedback geben. Strategien und Übungen ; jetzt mit über 100 Übungen. 4., </w:t>
      </w:r>
      <w:proofErr w:type="spellStart"/>
      <w:r w:rsidRPr="00994BA1">
        <w:t>überarb</w:t>
      </w:r>
      <w:proofErr w:type="spellEnd"/>
      <w:r w:rsidRPr="00994BA1">
        <w:t xml:space="preserve">. und </w:t>
      </w:r>
      <w:proofErr w:type="spellStart"/>
      <w:r w:rsidRPr="00994BA1">
        <w:t>erw</w:t>
      </w:r>
      <w:proofErr w:type="spellEnd"/>
      <w:r w:rsidRPr="00994BA1">
        <w:t>. Aufl. Weinheim, Basel: Beltz (Weiterbildung : Training).</w:t>
      </w:r>
    </w:p>
    <w:p w:rsidR="00067160" w:rsidRPr="00994BA1" w:rsidRDefault="00067160" w:rsidP="00067160">
      <w:pPr>
        <w:pStyle w:val="CitaviLiteraturverzeichnis"/>
      </w:pPr>
      <w:proofErr w:type="spellStart"/>
      <w:r w:rsidRPr="00994BA1">
        <w:t>Fengler</w:t>
      </w:r>
      <w:proofErr w:type="spellEnd"/>
      <w:r w:rsidRPr="00994BA1">
        <w:t>, J. (2010): Feedback - eine Klärung. Wiesbaden: VS Verlag für Sozialwissenschaften (Gruppendynamik, 41.2010,1).</w:t>
      </w:r>
    </w:p>
    <w:p w:rsidR="00067160" w:rsidRPr="00994BA1" w:rsidRDefault="00067160" w:rsidP="00067160">
      <w:pPr>
        <w:pStyle w:val="CitaviLiteraturverzeichnis"/>
      </w:pPr>
      <w:r w:rsidRPr="00994BA1">
        <w:t xml:space="preserve">Friedrich, J. &amp; Stein, R. (2014): Feedbackarbeit zur Förderung der Arbeit in kooperativen Lernarrangements. Die Reflexion über inhaltliches Lernen und Lernverhalten unterstützen. In: </w:t>
      </w:r>
      <w:r w:rsidRPr="00994BA1">
        <w:rPr>
          <w:i/>
        </w:rPr>
        <w:t>Pädagogik. Feedback im Unterricht</w:t>
      </w:r>
      <w:r w:rsidRPr="00994BA1">
        <w:t xml:space="preserve"> (66), S. 14–17.</w:t>
      </w:r>
    </w:p>
    <w:p w:rsidR="00BC3F79" w:rsidRPr="00994BA1" w:rsidRDefault="00BC3F79" w:rsidP="00BC3F79">
      <w:pPr>
        <w:autoSpaceDE w:val="0"/>
        <w:autoSpaceDN w:val="0"/>
        <w:adjustRightInd w:val="0"/>
        <w:spacing w:after="120" w:line="240" w:lineRule="auto"/>
        <w:rPr>
          <w:rFonts w:eastAsia="Times New Roman" w:cs="Segoe UI"/>
          <w:szCs w:val="18"/>
          <w:lang w:eastAsia="de-DE"/>
        </w:rPr>
      </w:pPr>
      <w:r w:rsidRPr="00994BA1">
        <w:rPr>
          <w:rFonts w:eastAsia="Times New Roman" w:cs="Segoe UI"/>
          <w:szCs w:val="18"/>
          <w:lang w:eastAsia="de-DE"/>
        </w:rPr>
        <w:t>Funk, Claudia M. (2016): Kollegiales Feedback aus der Perspektive von Lehrpersonen. Zusammenhang von beruflicher Zielorientierung und Bewertung des Feedbackkonzepts. Wiesbaden: Springer Fachmedien Wiesbaden.</w:t>
      </w:r>
    </w:p>
    <w:p w:rsidR="00067160" w:rsidRPr="00994BA1" w:rsidRDefault="00067160" w:rsidP="00067160">
      <w:pPr>
        <w:pStyle w:val="CitaviLiteraturverzeichnis"/>
      </w:pPr>
      <w:r w:rsidRPr="00994BA1">
        <w:t xml:space="preserve">Graf, B., Morlok, V. &amp; Benz, B (2014): Feedbackkultur in den Schulalltag integrieren. "Wir sind gemeinsam für gelingendes Lernen verantwortlich". In: </w:t>
      </w:r>
      <w:r w:rsidRPr="00994BA1">
        <w:rPr>
          <w:i/>
        </w:rPr>
        <w:t>Pädagogik. Feedback im Unterricht</w:t>
      </w:r>
      <w:r w:rsidRPr="00994BA1">
        <w:t xml:space="preserve"> (66), S. 30–34.</w:t>
      </w:r>
    </w:p>
    <w:p w:rsidR="00067160" w:rsidRPr="00994BA1" w:rsidRDefault="00067160" w:rsidP="00067160">
      <w:pPr>
        <w:pStyle w:val="CitaviLiteraturverzeichnis"/>
      </w:pPr>
      <w:proofErr w:type="spellStart"/>
      <w:r w:rsidRPr="00994BA1">
        <w:t>Granzer</w:t>
      </w:r>
      <w:proofErr w:type="spellEnd"/>
      <w:r w:rsidRPr="00994BA1">
        <w:t>, D. (</w:t>
      </w:r>
      <w:proofErr w:type="spellStart"/>
      <w:r w:rsidRPr="00994BA1">
        <w:t>Hg</w:t>
      </w:r>
      <w:proofErr w:type="spellEnd"/>
      <w:r w:rsidRPr="00994BA1">
        <w:t>.) (2008): Selbstevaluation in Schulen. Theorie, Praxis und Instrumente. Weinheim, Basel: Beltz.</w:t>
      </w:r>
    </w:p>
    <w:p w:rsidR="00067160" w:rsidRPr="00994BA1" w:rsidRDefault="00067160" w:rsidP="00067160">
      <w:pPr>
        <w:pStyle w:val="CitaviLiteraturverzeichnis"/>
      </w:pPr>
      <w:proofErr w:type="spellStart"/>
      <w:r w:rsidRPr="00994BA1">
        <w:t>Griesel</w:t>
      </w:r>
      <w:proofErr w:type="spellEnd"/>
      <w:r w:rsidRPr="00994BA1">
        <w:t xml:space="preserve">, P. &amp; </w:t>
      </w:r>
      <w:proofErr w:type="spellStart"/>
      <w:r w:rsidRPr="00994BA1">
        <w:t>Gnaudschun</w:t>
      </w:r>
      <w:proofErr w:type="spellEnd"/>
      <w:r w:rsidRPr="00994BA1">
        <w:t xml:space="preserve">, H. (2014): Feedback-Verfahren im Unterricht einführen. Kommentierte Beispiele aus einem Baukastensystem. In: </w:t>
      </w:r>
      <w:r w:rsidRPr="00994BA1">
        <w:rPr>
          <w:i/>
        </w:rPr>
        <w:t>Pädagogik. Feedback im Unterricht</w:t>
      </w:r>
      <w:r w:rsidRPr="00994BA1">
        <w:t xml:space="preserve"> (66), S. 10–13.</w:t>
      </w:r>
    </w:p>
    <w:p w:rsidR="00067160" w:rsidRPr="00994BA1" w:rsidRDefault="00067160" w:rsidP="00067160">
      <w:pPr>
        <w:pStyle w:val="CitaviLiteraturverzeichnis"/>
      </w:pPr>
      <w:proofErr w:type="spellStart"/>
      <w:r w:rsidRPr="00994BA1">
        <w:t>Groot</w:t>
      </w:r>
      <w:proofErr w:type="spellEnd"/>
      <w:r w:rsidRPr="00994BA1">
        <w:t xml:space="preserve">-Wilken, B.: Evaluation des Schüler-Lehrer-Feedbacksystems </w:t>
      </w:r>
      <w:proofErr w:type="spellStart"/>
      <w:r w:rsidRPr="00994BA1">
        <w:t>SEfU</w:t>
      </w:r>
      <w:proofErr w:type="spellEnd"/>
      <w:r w:rsidRPr="00994BA1">
        <w:t xml:space="preserve">. In: </w:t>
      </w:r>
      <w:r w:rsidRPr="00994BA1">
        <w:rPr>
          <w:i/>
        </w:rPr>
        <w:t>Journal für Schulentwicklung</w:t>
      </w:r>
      <w:r w:rsidRPr="00994BA1">
        <w:t xml:space="preserve"> 2011, H. 1, S. 48–54.</w:t>
      </w:r>
    </w:p>
    <w:p w:rsidR="00067160" w:rsidRPr="00994BA1" w:rsidRDefault="00067160" w:rsidP="00994BA1">
      <w:pPr>
        <w:pStyle w:val="CitaviLiteraturverzeichnis"/>
      </w:pPr>
      <w:r w:rsidRPr="00994BA1">
        <w:t xml:space="preserve">Hattie, J. (2013). Lernen sichtbar machen. Überarbeitete deutschsprachige Ausgabe von „Visible Learning“ besorgt von Wolfgang </w:t>
      </w:r>
      <w:proofErr w:type="spellStart"/>
      <w:r w:rsidRPr="00994BA1">
        <w:t>Beywl</w:t>
      </w:r>
      <w:proofErr w:type="spellEnd"/>
      <w:r w:rsidRPr="00994BA1">
        <w:t xml:space="preserve"> und Klaus </w:t>
      </w:r>
      <w:proofErr w:type="spellStart"/>
      <w:r w:rsidRPr="00994BA1">
        <w:t>Zierer</w:t>
      </w:r>
      <w:proofErr w:type="spellEnd"/>
      <w:r w:rsidRPr="00994BA1">
        <w:t xml:space="preserve">. </w:t>
      </w:r>
      <w:proofErr w:type="spellStart"/>
      <w:r w:rsidRPr="00994BA1">
        <w:t>Baltmannsweiler</w:t>
      </w:r>
      <w:proofErr w:type="spellEnd"/>
      <w:r w:rsidRPr="00994BA1">
        <w:t xml:space="preserve">: Schneider Verlag </w:t>
      </w:r>
      <w:proofErr w:type="spellStart"/>
      <w:r w:rsidRPr="00994BA1">
        <w:t>Hohengehren</w:t>
      </w:r>
      <w:proofErr w:type="spellEnd"/>
      <w:r w:rsidR="001205B0" w:rsidRPr="00994BA1">
        <w:t xml:space="preserve"> (zum Feedback: S. 205-218)</w:t>
      </w:r>
    </w:p>
    <w:p w:rsidR="00271DE7" w:rsidRPr="00994BA1" w:rsidRDefault="00271DE7" w:rsidP="00994BA1">
      <w:pPr>
        <w:pStyle w:val="CitaviLiteraturverzeichnis"/>
      </w:pPr>
      <w:r w:rsidRPr="00994BA1">
        <w:t xml:space="preserve">Hattie, J. &amp; </w:t>
      </w:r>
      <w:proofErr w:type="spellStart"/>
      <w:r w:rsidRPr="00994BA1">
        <w:t>Zierer</w:t>
      </w:r>
      <w:proofErr w:type="spellEnd"/>
      <w:r w:rsidRPr="00994BA1">
        <w:t xml:space="preserve"> (2016): Gib und fordere Rückmeldung! In: Pädagogik (68), S. 42–47</w:t>
      </w:r>
    </w:p>
    <w:p w:rsidR="00067160" w:rsidRPr="00994BA1" w:rsidRDefault="00067160" w:rsidP="00994BA1">
      <w:pPr>
        <w:pStyle w:val="CitaviLiteraturverzeichnis"/>
      </w:pPr>
      <w:r w:rsidRPr="00994BA1">
        <w:t xml:space="preserve">Hattie, J. &amp; </w:t>
      </w:r>
      <w:proofErr w:type="spellStart"/>
      <w:r w:rsidRPr="00994BA1">
        <w:t>Zierer</w:t>
      </w:r>
      <w:proofErr w:type="spellEnd"/>
      <w:r w:rsidRPr="00994BA1">
        <w:t xml:space="preserve"> (2016): Kenne deinen Einfluss! „Visible Learning“ für die Unterrichtspraxis. </w:t>
      </w:r>
      <w:proofErr w:type="spellStart"/>
      <w:r w:rsidRPr="00994BA1">
        <w:t>Baltmannsweiler</w:t>
      </w:r>
      <w:proofErr w:type="spellEnd"/>
      <w:r w:rsidRPr="00994BA1">
        <w:t xml:space="preserve">: Schneider Verlag </w:t>
      </w:r>
      <w:proofErr w:type="spellStart"/>
      <w:r w:rsidRPr="00994BA1">
        <w:t>Hohengehren</w:t>
      </w:r>
      <w:proofErr w:type="spellEnd"/>
    </w:p>
    <w:p w:rsidR="00067160" w:rsidRPr="00994BA1" w:rsidRDefault="00067160" w:rsidP="00067160">
      <w:pPr>
        <w:pStyle w:val="CitaviLiteraturverzeichnis"/>
      </w:pPr>
      <w:r w:rsidRPr="00994BA1">
        <w:t xml:space="preserve">Helmke, A. (2007): Unterrichtsqualität erfassen, bewerten, verbessern. 5. Aufl. Seelze: Klett </w:t>
      </w:r>
      <w:proofErr w:type="spellStart"/>
      <w:r w:rsidRPr="00994BA1">
        <w:t>Kallmeyer</w:t>
      </w:r>
      <w:proofErr w:type="spellEnd"/>
      <w:r w:rsidRPr="00994BA1">
        <w:t>.</w:t>
      </w:r>
    </w:p>
    <w:p w:rsidR="00067160" w:rsidRPr="00994BA1" w:rsidRDefault="00067160" w:rsidP="00067160">
      <w:pPr>
        <w:pStyle w:val="CitaviLiteraturverzeichnis"/>
      </w:pPr>
      <w:r w:rsidRPr="00994BA1">
        <w:t>Helmke, A. (2009): Unterrichtsqualität und Lehrerprofessionalität. Diagnose, Evaluation und Verbesserung des Unterrichts. 1. Aufl. Seelze-</w:t>
      </w:r>
      <w:proofErr w:type="spellStart"/>
      <w:r w:rsidRPr="00994BA1">
        <w:t>Velber</w:t>
      </w:r>
      <w:proofErr w:type="spellEnd"/>
      <w:r w:rsidRPr="00994BA1">
        <w:t xml:space="preserve">: </w:t>
      </w:r>
      <w:proofErr w:type="spellStart"/>
      <w:r w:rsidRPr="00994BA1">
        <w:t>Kallmeyer</w:t>
      </w:r>
      <w:proofErr w:type="spellEnd"/>
      <w:r w:rsidRPr="00994BA1">
        <w:t>.</w:t>
      </w:r>
    </w:p>
    <w:p w:rsidR="00994BA1" w:rsidRPr="00994BA1" w:rsidRDefault="00994BA1" w:rsidP="00994BA1">
      <w:pPr>
        <w:pStyle w:val="CitaviLiteraturverzeichnis"/>
      </w:pPr>
      <w:r w:rsidRPr="00994BA1">
        <w:t>Helmke, A. (2015): Unterrichtsqualität und Lehrerprofessionalität. Diagnose, Evaluation und Verbesserung des Unterrichts. 6. Aufl. Seelze-</w:t>
      </w:r>
      <w:proofErr w:type="spellStart"/>
      <w:r w:rsidRPr="00994BA1">
        <w:t>Velber</w:t>
      </w:r>
      <w:proofErr w:type="spellEnd"/>
      <w:r w:rsidRPr="00994BA1">
        <w:t xml:space="preserve">: Klett </w:t>
      </w:r>
      <w:proofErr w:type="spellStart"/>
      <w:r w:rsidRPr="00994BA1">
        <w:t>Kallmeyer</w:t>
      </w:r>
      <w:proofErr w:type="spellEnd"/>
      <w:r w:rsidRPr="00994BA1">
        <w:t>.</w:t>
      </w:r>
    </w:p>
    <w:p w:rsidR="00994BA1" w:rsidRPr="00994BA1" w:rsidRDefault="00994BA1" w:rsidP="00994BA1">
      <w:pPr>
        <w:pStyle w:val="CitaviLiteraturverzeichnis"/>
      </w:pPr>
      <w:r w:rsidRPr="00994BA1">
        <w:t xml:space="preserve">Helmke, A. (2012): Interne Evaluation. Grundlagen und Verfahren. München: </w:t>
      </w:r>
      <w:proofErr w:type="spellStart"/>
      <w:r w:rsidRPr="00994BA1">
        <w:t>Oldenbourg</w:t>
      </w:r>
      <w:proofErr w:type="spellEnd"/>
      <w:r w:rsidRPr="00994BA1">
        <w:t xml:space="preserve"> (Schulmanagement-Handbuch, 144).</w:t>
      </w:r>
    </w:p>
    <w:p w:rsidR="00067160" w:rsidRPr="00994BA1" w:rsidRDefault="00067160" w:rsidP="00067160">
      <w:pPr>
        <w:pStyle w:val="CitaviLiteraturverzeichnis"/>
      </w:pPr>
      <w:r w:rsidRPr="00994BA1">
        <w:t>Horster, L. (2009 3. Auflage 2013): Unterricht analysieren, beurteilen, planen. In: H. &amp;. Rolff H.-G Buchen (</w:t>
      </w:r>
      <w:proofErr w:type="spellStart"/>
      <w:r w:rsidRPr="00994BA1">
        <w:t>Hg</w:t>
      </w:r>
      <w:proofErr w:type="spellEnd"/>
      <w:r w:rsidRPr="00994BA1">
        <w:t>.): Professionswissen Schulleitung. 2. Aufl. Weinheim, Basel: Beltz, S. 810–867.</w:t>
      </w:r>
    </w:p>
    <w:p w:rsidR="008C35C5" w:rsidRPr="00994BA1" w:rsidRDefault="00994BA1" w:rsidP="00067160">
      <w:pPr>
        <w:pStyle w:val="CitaviLiteraturverzeichnis"/>
      </w:pPr>
      <w:r w:rsidRPr="00994BA1">
        <w:t xml:space="preserve">Hüls, A., Schneider, J. (2015): Schule aus Schülersicht. Ein Feedback über die Neuerungen in Unterricht und Schule. Buch mit Materialien zum Download. </w:t>
      </w:r>
      <w:proofErr w:type="spellStart"/>
      <w:r w:rsidRPr="00994BA1">
        <w:t>Cornelsen.</w:t>
      </w:r>
      <w:r w:rsidR="008C35C5" w:rsidRPr="00994BA1">
        <w:t>Kämpfe</w:t>
      </w:r>
      <w:proofErr w:type="spellEnd"/>
      <w:r w:rsidR="008C35C5" w:rsidRPr="00994BA1">
        <w:t xml:space="preserve">, N. (2009): Schülerinnen und Schüler als Experten für Unterricht. In: Die </w:t>
      </w:r>
      <w:proofErr w:type="spellStart"/>
      <w:r w:rsidR="008C35C5" w:rsidRPr="00994BA1">
        <w:t>Deutsche</w:t>
      </w:r>
      <w:proofErr w:type="spellEnd"/>
      <w:r w:rsidR="008C35C5" w:rsidRPr="00994BA1">
        <w:t xml:space="preserve"> Schule 101 (2), S. 149–163.</w:t>
      </w:r>
    </w:p>
    <w:p w:rsidR="00D02709" w:rsidRPr="00994BA1" w:rsidRDefault="00D02709" w:rsidP="00067160">
      <w:pPr>
        <w:pStyle w:val="CitaviLiteraturverzeichnis"/>
      </w:pPr>
      <w:r w:rsidRPr="00994BA1">
        <w:t xml:space="preserve">Kopp, B. &amp; Mandl, H. (2014): Aspekte der Feedbacknachricht. In: </w:t>
      </w:r>
      <w:proofErr w:type="spellStart"/>
      <w:r w:rsidRPr="00994BA1">
        <w:t>Ditton</w:t>
      </w:r>
      <w:proofErr w:type="spellEnd"/>
      <w:r w:rsidRPr="00994BA1">
        <w:t>, H. &amp; Müller, A. (</w:t>
      </w:r>
      <w:proofErr w:type="spellStart"/>
      <w:r w:rsidRPr="00994BA1">
        <w:t>Hg</w:t>
      </w:r>
      <w:proofErr w:type="spellEnd"/>
      <w:r w:rsidRPr="00994BA1">
        <w:t xml:space="preserve">.): Feedback und Rückmeldungen. Theoretische Grundlagen, empirische Befunde, praktische Anwendungsfelder. Münster, New York, NY: </w:t>
      </w:r>
      <w:proofErr w:type="spellStart"/>
      <w:r w:rsidRPr="00994BA1">
        <w:t>Waxmann</w:t>
      </w:r>
      <w:proofErr w:type="spellEnd"/>
      <w:r w:rsidRPr="00994BA1">
        <w:t>, S. 151–162.</w:t>
      </w:r>
    </w:p>
    <w:p w:rsidR="00067160" w:rsidRPr="00994BA1" w:rsidRDefault="00067160" w:rsidP="00067160">
      <w:pPr>
        <w:pStyle w:val="CitaviLiteraturverzeichnis"/>
      </w:pPr>
      <w:r w:rsidRPr="00994BA1">
        <w:t xml:space="preserve">Kowalczyk, Walter (2012): Lehrer, Eltern, Feedback. Sich über Erziehung und Unterricht verständigen. In: </w:t>
      </w:r>
      <w:r w:rsidRPr="00994BA1">
        <w:rPr>
          <w:i/>
          <w:iCs/>
        </w:rPr>
        <w:t xml:space="preserve">Lernchancen </w:t>
      </w:r>
      <w:r w:rsidRPr="00994BA1">
        <w:t>15 (86), S. 33–37.</w:t>
      </w:r>
    </w:p>
    <w:p w:rsidR="00067160" w:rsidRPr="00994BA1" w:rsidRDefault="00067160" w:rsidP="00067160">
      <w:pPr>
        <w:pStyle w:val="CitaviLiteraturverzeichnis"/>
      </w:pPr>
      <w:r w:rsidRPr="00994BA1">
        <w:t xml:space="preserve">Kricke, Meike; Schindler, Ingmar (2012): Systemisches Feedback. Rückmeldungen für den Schulentwicklungsprozess. In: </w:t>
      </w:r>
      <w:r w:rsidRPr="00994BA1">
        <w:rPr>
          <w:i/>
          <w:iCs/>
        </w:rPr>
        <w:t xml:space="preserve">Lernchancen </w:t>
      </w:r>
      <w:r w:rsidRPr="00994BA1">
        <w:t>15 (86), S. 38–43.</w:t>
      </w:r>
    </w:p>
    <w:p w:rsidR="00067160" w:rsidRPr="00994BA1" w:rsidRDefault="00067160" w:rsidP="00067160">
      <w:pPr>
        <w:pStyle w:val="CitaviLiteraturverzeichnis"/>
      </w:pPr>
      <w:proofErr w:type="spellStart"/>
      <w:r w:rsidRPr="00994BA1">
        <w:t>Kuen</w:t>
      </w:r>
      <w:proofErr w:type="spellEnd"/>
      <w:r w:rsidRPr="00994BA1">
        <w:t>, G. (</w:t>
      </w:r>
      <w:proofErr w:type="spellStart"/>
      <w:r w:rsidRPr="00994BA1">
        <w:t>Hg</w:t>
      </w:r>
      <w:proofErr w:type="spellEnd"/>
      <w:r w:rsidRPr="00994BA1">
        <w:t>.) (2013): So geht guter Unterricht. Schüler geben Referendaren Tipps. Weinheim: Beltz (Pädagogik : Praxis).</w:t>
      </w:r>
    </w:p>
    <w:p w:rsidR="00067160" w:rsidRPr="00994BA1" w:rsidRDefault="00067160" w:rsidP="00067160">
      <w:pPr>
        <w:pStyle w:val="CitaviLiteraturverzeichnis"/>
      </w:pPr>
      <w:r w:rsidRPr="00994BA1">
        <w:t xml:space="preserve">Landwehr, N.; Steiner, P. &amp; Keller, H (2001-2003): Q2E: Qualität durch Evaluation und Entwicklung. Konzepte, Verfahren und Instrumente zum Aufbau eines Qualitätsmanagements an Schulen. [Verschiedene Aufl.]. Wil: </w:t>
      </w:r>
      <w:proofErr w:type="spellStart"/>
      <w:r w:rsidRPr="00994BA1">
        <w:t>h.e.p</w:t>
      </w:r>
      <w:proofErr w:type="spellEnd"/>
      <w:r w:rsidRPr="00994BA1">
        <w:t>. Verlag (Hefte 1 bis 6).</w:t>
      </w:r>
    </w:p>
    <w:p w:rsidR="00067160" w:rsidRPr="00994BA1" w:rsidRDefault="00067160" w:rsidP="00067160">
      <w:pPr>
        <w:pStyle w:val="CitaviLiteraturverzeichnis"/>
      </w:pPr>
      <w:proofErr w:type="spellStart"/>
      <w:r w:rsidRPr="00994BA1">
        <w:t>Nimptsch</w:t>
      </w:r>
      <w:proofErr w:type="spellEnd"/>
      <w:r w:rsidRPr="00994BA1">
        <w:t xml:space="preserve">, J. &amp; Otto, S. (2009): Schülerrückmeldungen – oder: Die nicht </w:t>
      </w:r>
      <w:proofErr w:type="spellStart"/>
      <w:r w:rsidRPr="00994BA1">
        <w:t>unschwierige</w:t>
      </w:r>
      <w:proofErr w:type="spellEnd"/>
      <w:r w:rsidRPr="00994BA1">
        <w:t xml:space="preserve"> Einführung eines hilfreichen Demokratisierungsinstruments. In: </w:t>
      </w:r>
      <w:r w:rsidRPr="00994BA1">
        <w:rPr>
          <w:i/>
          <w:iCs/>
        </w:rPr>
        <w:t xml:space="preserve">Schulmanagement </w:t>
      </w:r>
      <w:r w:rsidRPr="00994BA1">
        <w:t>(4), S. 18–21.</w:t>
      </w:r>
    </w:p>
    <w:p w:rsidR="00067160" w:rsidRPr="00994BA1" w:rsidRDefault="00067160" w:rsidP="00067160">
      <w:pPr>
        <w:pStyle w:val="CitaviLiteraturverzeichnis"/>
      </w:pPr>
      <w:r w:rsidRPr="00994BA1">
        <w:t xml:space="preserve">Petersen, S. (2012): Ein Instrument, um Lernen zu verbessern. Strukturiertes Schüler-Feedback. In: </w:t>
      </w:r>
      <w:r w:rsidRPr="00994BA1">
        <w:rPr>
          <w:i/>
          <w:iCs/>
        </w:rPr>
        <w:t xml:space="preserve">Lernchancen </w:t>
      </w:r>
      <w:r w:rsidRPr="00994BA1">
        <w:t>15 (86), S. 50–52.</w:t>
      </w:r>
    </w:p>
    <w:p w:rsidR="00067160" w:rsidRPr="00994BA1" w:rsidRDefault="00067160" w:rsidP="00067160">
      <w:pPr>
        <w:pStyle w:val="CitaviLiteraturverzeichnis"/>
      </w:pPr>
      <w:proofErr w:type="spellStart"/>
      <w:r w:rsidRPr="00994BA1">
        <w:t>Püst</w:t>
      </w:r>
      <w:proofErr w:type="spellEnd"/>
      <w:r w:rsidRPr="00994BA1">
        <w:t>, A.-K. &amp;Thiel, N. (2014): Feedbackverfahren zur Unterstützung von heterogenen Lerngruppen. Erfahrungen mit Schülern einer 6. Kla</w:t>
      </w:r>
      <w:r w:rsidR="00C4550F" w:rsidRPr="00994BA1">
        <w:t>s</w:t>
      </w:r>
      <w:r w:rsidRPr="00994BA1">
        <w:t xml:space="preserve">se in einer Gemeinschaftsschule. In: </w:t>
      </w:r>
      <w:r w:rsidRPr="00994BA1">
        <w:rPr>
          <w:i/>
        </w:rPr>
        <w:t>Pädagogik. Feedback im Unterricht</w:t>
      </w:r>
      <w:r w:rsidR="00F47EBD" w:rsidRPr="00994BA1">
        <w:t xml:space="preserve"> (66), S. 36–39</w:t>
      </w:r>
      <w:r w:rsidRPr="00994BA1">
        <w:t>.</w:t>
      </w:r>
    </w:p>
    <w:p w:rsidR="00BC3F79" w:rsidRPr="00994BA1" w:rsidRDefault="00BC3F79" w:rsidP="00BC3F79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4"/>
          <w:lang w:eastAsia="de-DE"/>
        </w:rPr>
      </w:pPr>
      <w:r w:rsidRPr="00994BA1">
        <w:rPr>
          <w:rFonts w:eastAsia="Times New Roman" w:cs="Segoe UI"/>
          <w:szCs w:val="18"/>
          <w:lang w:eastAsia="de-DE"/>
        </w:rPr>
        <w:t xml:space="preserve">Rahn, S., </w:t>
      </w:r>
      <w:proofErr w:type="spellStart"/>
      <w:r w:rsidRPr="00994BA1">
        <w:rPr>
          <w:rFonts w:eastAsia="Times New Roman" w:cs="Segoe UI"/>
          <w:szCs w:val="18"/>
          <w:lang w:eastAsia="de-DE"/>
        </w:rPr>
        <w:t>Gruehn</w:t>
      </w:r>
      <w:proofErr w:type="spellEnd"/>
      <w:r w:rsidRPr="00994BA1">
        <w:rPr>
          <w:rFonts w:eastAsia="Times New Roman" w:cs="Segoe UI"/>
          <w:szCs w:val="18"/>
          <w:lang w:eastAsia="de-DE"/>
        </w:rPr>
        <w:t xml:space="preserve">, S., </w:t>
      </w:r>
      <w:proofErr w:type="spellStart"/>
      <w:r w:rsidRPr="00994BA1">
        <w:rPr>
          <w:rFonts w:eastAsia="Times New Roman" w:cs="Segoe UI"/>
          <w:szCs w:val="18"/>
          <w:lang w:eastAsia="de-DE"/>
        </w:rPr>
        <w:t>Keune</w:t>
      </w:r>
      <w:proofErr w:type="spellEnd"/>
      <w:r w:rsidRPr="00994BA1">
        <w:rPr>
          <w:rFonts w:eastAsia="Times New Roman" w:cs="Segoe UI"/>
          <w:szCs w:val="18"/>
          <w:lang w:eastAsia="de-DE"/>
        </w:rPr>
        <w:t xml:space="preserve">, M.S. &amp; Fuhrmann, D. (2016): Aus Schüleraussagen lernen?! – Auf dem Weg zu einer professionellen Feedbackkultur an Schulen. In: </w:t>
      </w:r>
      <w:r w:rsidRPr="00994BA1">
        <w:rPr>
          <w:rFonts w:eastAsia="Times New Roman"/>
          <w:i/>
          <w:szCs w:val="24"/>
          <w:lang w:eastAsia="de-DE"/>
        </w:rPr>
        <w:t xml:space="preserve">DDS </w:t>
      </w:r>
      <w:r w:rsidRPr="00994BA1">
        <w:rPr>
          <w:rFonts w:eastAsia="Times New Roman"/>
          <w:szCs w:val="24"/>
          <w:lang w:eastAsia="de-DE"/>
        </w:rPr>
        <w:t>108 (2), S. 163–175.</w:t>
      </w:r>
    </w:p>
    <w:p w:rsidR="00067160" w:rsidRPr="00994BA1" w:rsidRDefault="00067160" w:rsidP="00067160">
      <w:pPr>
        <w:pStyle w:val="CitaviLiteraturverzeichnis"/>
      </w:pPr>
      <w:r w:rsidRPr="00994BA1">
        <w:t xml:space="preserve">Rolff, H.G (2015): Schüler-Lehrer-Feedback. Die zentrale Rolle von Feedback-Konferenzen. In: C. G. </w:t>
      </w:r>
      <w:proofErr w:type="spellStart"/>
      <w:r w:rsidRPr="00994BA1">
        <w:t>Buhren</w:t>
      </w:r>
      <w:proofErr w:type="spellEnd"/>
      <w:r w:rsidRPr="00994BA1">
        <w:t xml:space="preserve"> (</w:t>
      </w:r>
      <w:proofErr w:type="spellStart"/>
      <w:r w:rsidRPr="00994BA1">
        <w:t>Hg</w:t>
      </w:r>
      <w:proofErr w:type="spellEnd"/>
      <w:r w:rsidRPr="00994BA1">
        <w:t>.): Handbuch Feedback in der Schule. Weinheim: Beltz, S. 249–262.</w:t>
      </w:r>
    </w:p>
    <w:p w:rsidR="00994BA1" w:rsidRPr="00994BA1" w:rsidRDefault="00994BA1" w:rsidP="00067160">
      <w:pPr>
        <w:pStyle w:val="CitaviLiteraturverzeichnis"/>
      </w:pPr>
      <w:r w:rsidRPr="00994BA1">
        <w:t>Rüger, K. (2016): Über den Echoeffekt von Schülerfeedback. In: Pädagogische Korrespondenz (54), S. 77-90.</w:t>
      </w:r>
    </w:p>
    <w:p w:rsidR="00067160" w:rsidRPr="00994BA1" w:rsidRDefault="00067160" w:rsidP="00067160">
      <w:pPr>
        <w:pStyle w:val="CitaviLiteraturverzeichnis"/>
      </w:pPr>
      <w:proofErr w:type="spellStart"/>
      <w:r w:rsidRPr="00994BA1">
        <w:lastRenderedPageBreak/>
        <w:t>Scheunpflug</w:t>
      </w:r>
      <w:proofErr w:type="spellEnd"/>
      <w:r w:rsidRPr="00994BA1">
        <w:t xml:space="preserve">, A.; Stadler-Altmann, U. &amp; </w:t>
      </w:r>
      <w:proofErr w:type="spellStart"/>
      <w:r w:rsidRPr="00994BA1">
        <w:t>Zeinz</w:t>
      </w:r>
      <w:proofErr w:type="spellEnd"/>
      <w:r w:rsidRPr="00994BA1">
        <w:t>, H. (2012): Bestärken und fördern. Wege zu einer veränderten Lernkultur in der Sekundarstufe</w:t>
      </w:r>
      <w:r w:rsidR="00F47EBD" w:rsidRPr="00994BA1">
        <w:t xml:space="preserve"> I</w:t>
      </w:r>
      <w:r w:rsidRPr="00994BA1">
        <w:t>. Seelze: Friedrich Verlag.</w:t>
      </w:r>
    </w:p>
    <w:p w:rsidR="00067160" w:rsidRPr="00994BA1" w:rsidRDefault="00067160" w:rsidP="00067160">
      <w:pPr>
        <w:pStyle w:val="CitaviLiteraturverzeichnis"/>
      </w:pPr>
      <w:proofErr w:type="spellStart"/>
      <w:r w:rsidRPr="00994BA1">
        <w:t>Scheunpflug</w:t>
      </w:r>
      <w:proofErr w:type="spellEnd"/>
      <w:r w:rsidRPr="00994BA1">
        <w:t xml:space="preserve">, A. &amp; </w:t>
      </w:r>
      <w:proofErr w:type="spellStart"/>
      <w:r w:rsidRPr="00994BA1">
        <w:t>Zeinz</w:t>
      </w:r>
      <w:proofErr w:type="spellEnd"/>
      <w:r w:rsidRPr="00994BA1">
        <w:t xml:space="preserve">, H. (2009): Schülerfeedback. Schüler lernen konstruktive Kommunikation. In: </w:t>
      </w:r>
      <w:r w:rsidRPr="00994BA1">
        <w:rPr>
          <w:i/>
          <w:iCs/>
        </w:rPr>
        <w:t xml:space="preserve">Schulmanagement </w:t>
      </w:r>
      <w:r w:rsidRPr="00994BA1">
        <w:t>(4), S. 8–11.</w:t>
      </w:r>
    </w:p>
    <w:p w:rsidR="002A7BFC" w:rsidRPr="00994BA1" w:rsidRDefault="002A7BFC" w:rsidP="00067160">
      <w:pPr>
        <w:pStyle w:val="CitaviLiteraturverzeichnis"/>
      </w:pPr>
      <w:proofErr w:type="spellStart"/>
      <w:r w:rsidRPr="00994BA1">
        <w:t>Scheunpflug</w:t>
      </w:r>
      <w:proofErr w:type="spellEnd"/>
      <w:r w:rsidRPr="00994BA1">
        <w:t xml:space="preserve">, Annette (2014): Schülerfeedback. Sich auf die Rückmeldungen von Schülerinnen und Schülern einlassen. In: </w:t>
      </w:r>
      <w:r w:rsidRPr="00994BA1">
        <w:rPr>
          <w:i/>
          <w:iCs/>
        </w:rPr>
        <w:t xml:space="preserve">Schulmagazin 5-10 </w:t>
      </w:r>
      <w:r w:rsidRPr="00994BA1">
        <w:t>(11), S. 7–10.</w:t>
      </w:r>
    </w:p>
    <w:p w:rsidR="0071427E" w:rsidRPr="00994BA1" w:rsidRDefault="0071427E" w:rsidP="00067160">
      <w:pPr>
        <w:pStyle w:val="CitaviLiteraturverzeichnis"/>
      </w:pPr>
      <w:r w:rsidRPr="00994BA1">
        <w:t xml:space="preserve">Seitz, S., &amp; </w:t>
      </w:r>
      <w:proofErr w:type="spellStart"/>
      <w:r w:rsidRPr="00994BA1">
        <w:t>Hiebl</w:t>
      </w:r>
      <w:proofErr w:type="spellEnd"/>
      <w:r w:rsidRPr="00994BA1">
        <w:t>, P. (2014): Feedbackkultur in Schulen etablieren. So gelingt der konstruktive Austausch mit Eltern, Schülern und Kollegium. 1. Aufl. Köln: Link (Handlungsfeld: Qualität).</w:t>
      </w:r>
    </w:p>
    <w:p w:rsidR="00067160" w:rsidRPr="00994BA1" w:rsidRDefault="00994BA1" w:rsidP="00067160">
      <w:pPr>
        <w:pStyle w:val="CitaviLiteraturverzeichnis"/>
      </w:pPr>
      <w:r w:rsidRPr="00994BA1">
        <w:t>Seitz, S. (2018): Formen von Schüler-Feedback. Möglichkeiten der Umsetzung. Schulmagazin (10), S. 5-10.</w:t>
      </w:r>
      <w:r w:rsidR="00067160" w:rsidRPr="00994BA1">
        <w:t xml:space="preserve">Sommer, A. (2012): Wertschätzendes Feedback in Schulen. In: </w:t>
      </w:r>
      <w:r w:rsidR="00067160" w:rsidRPr="00994BA1">
        <w:rPr>
          <w:i/>
          <w:iCs/>
        </w:rPr>
        <w:t xml:space="preserve">Lernchancen </w:t>
      </w:r>
      <w:r w:rsidR="00067160" w:rsidRPr="00994BA1">
        <w:t>15 (86), S. 28–32.</w:t>
      </w:r>
    </w:p>
    <w:p w:rsidR="00067160" w:rsidRPr="00994BA1" w:rsidRDefault="00067160" w:rsidP="00067160">
      <w:pPr>
        <w:pStyle w:val="CitaviLiteraturverzeichnis"/>
      </w:pPr>
      <w:r w:rsidRPr="00994BA1">
        <w:t>Strahm, P. (2008): Qualität durch systematisches Feedback. Grundlagen, Einblicke und Werkzeuge. 1. Aufl. Bern: Schulverl. (Impulse zur Schulentwicklung).</w:t>
      </w:r>
    </w:p>
    <w:p w:rsidR="00067160" w:rsidRPr="00994BA1" w:rsidRDefault="00067160" w:rsidP="00067160">
      <w:pPr>
        <w:pStyle w:val="CitaviLiteraturverzeichnis"/>
      </w:pPr>
      <w:r w:rsidRPr="00994BA1">
        <w:t xml:space="preserve">Strittmatter, A. (2009): Konstruktive Schülerrückmeldungen ermöglichen. Fundgrube mit Methoden zum Schülerfeedback. In: </w:t>
      </w:r>
      <w:r w:rsidRPr="00994BA1">
        <w:rPr>
          <w:i/>
          <w:iCs/>
        </w:rPr>
        <w:t xml:space="preserve">Schulmanagement </w:t>
      </w:r>
      <w:r w:rsidRPr="00994BA1">
        <w:t>(4), S. 12–17.</w:t>
      </w:r>
    </w:p>
    <w:p w:rsidR="00D47E6F" w:rsidRPr="00994BA1" w:rsidRDefault="00D47E6F" w:rsidP="00067160">
      <w:pPr>
        <w:pStyle w:val="CitaviLiteraturverzeichnis"/>
      </w:pPr>
      <w:r w:rsidRPr="00994BA1">
        <w:t>Wilkening, M. (2016): Praxisbuch Feedback im Unterricht. Lernprozesse reflektieren und unterstützen : Praxisbuch mit Kopiervorlagen und Downloadmaterial. 1. Auflage. Weinheim: Beltz (Pädagogik).</w:t>
      </w:r>
    </w:p>
    <w:p w:rsidR="00AF22EC" w:rsidRPr="00994BA1" w:rsidRDefault="00AF22EC" w:rsidP="00AF22EC">
      <w:pPr>
        <w:autoSpaceDE w:val="0"/>
        <w:autoSpaceDN w:val="0"/>
        <w:adjustRightInd w:val="0"/>
        <w:spacing w:after="0" w:line="240" w:lineRule="auto"/>
        <w:rPr>
          <w:rFonts w:eastAsia="Segoe UI" w:cs="Segoe UI"/>
          <w:szCs w:val="18"/>
          <w:lang w:eastAsia="de-DE"/>
        </w:rPr>
      </w:pPr>
      <w:r w:rsidRPr="00994BA1">
        <w:rPr>
          <w:rFonts w:eastAsia="Segoe UI" w:cs="Segoe UI"/>
          <w:szCs w:val="18"/>
          <w:lang w:eastAsia="de-DE"/>
        </w:rPr>
        <w:t xml:space="preserve">Wisniewski, B. &amp; </w:t>
      </w:r>
      <w:proofErr w:type="spellStart"/>
      <w:r w:rsidRPr="00994BA1">
        <w:rPr>
          <w:rFonts w:eastAsia="Segoe UI" w:cs="Segoe UI"/>
          <w:szCs w:val="18"/>
          <w:lang w:eastAsia="de-DE"/>
        </w:rPr>
        <w:t>Ziere</w:t>
      </w:r>
      <w:r w:rsidR="00D47E6F" w:rsidRPr="00994BA1">
        <w:rPr>
          <w:rFonts w:eastAsia="Segoe UI" w:cs="Segoe UI"/>
          <w:szCs w:val="18"/>
          <w:lang w:eastAsia="de-DE"/>
        </w:rPr>
        <w:t>r</w:t>
      </w:r>
      <w:proofErr w:type="spellEnd"/>
      <w:r w:rsidRPr="00994BA1">
        <w:rPr>
          <w:rFonts w:eastAsia="Segoe UI" w:cs="Segoe UI"/>
          <w:szCs w:val="18"/>
          <w:lang w:eastAsia="de-DE"/>
        </w:rPr>
        <w:t>, K (2017): Visible Feedback: Ein Leitfaden für erfolgreiches Unterrichtsfeedback. Schneider</w:t>
      </w:r>
    </w:p>
    <w:p w:rsidR="00AF22EC" w:rsidRPr="00994BA1" w:rsidRDefault="00AF22EC" w:rsidP="00AF22EC">
      <w:pPr>
        <w:pStyle w:val="CitaviLiteraturverzeichnis"/>
      </w:pPr>
      <w:r w:rsidRPr="00994BA1">
        <w:t xml:space="preserve">Verlag, </w:t>
      </w:r>
      <w:proofErr w:type="spellStart"/>
      <w:r w:rsidRPr="00994BA1">
        <w:t>Hohengehren</w:t>
      </w:r>
      <w:proofErr w:type="spellEnd"/>
    </w:p>
    <w:p w:rsidR="00D915F9" w:rsidRPr="00994BA1" w:rsidRDefault="00D915F9" w:rsidP="00AF22EC">
      <w:pPr>
        <w:pStyle w:val="CitaviLiteraturverzeichnis"/>
      </w:pPr>
      <w:r w:rsidRPr="00994BA1">
        <w:t xml:space="preserve">Wisniewski, B. &amp; </w:t>
      </w:r>
      <w:proofErr w:type="spellStart"/>
      <w:r w:rsidRPr="00994BA1">
        <w:t>Zierer</w:t>
      </w:r>
      <w:proofErr w:type="spellEnd"/>
      <w:r w:rsidRPr="00994BA1">
        <w:t>, K (2017): Schülerfeedback ist nicht gleich Schülerfeedback. In: Pädagogik 69, (11), S. 17–42</w:t>
      </w:r>
    </w:p>
    <w:p w:rsidR="00994BA1" w:rsidRPr="00994BA1" w:rsidRDefault="00994BA1" w:rsidP="00067160">
      <w:pPr>
        <w:pStyle w:val="CitaviLiteraturverzeichnis"/>
      </w:pPr>
      <w:r w:rsidRPr="00994BA1">
        <w:t xml:space="preserve">Wisniewski, B., </w:t>
      </w:r>
      <w:proofErr w:type="spellStart"/>
      <w:r w:rsidRPr="00994BA1">
        <w:t>Zierer</w:t>
      </w:r>
      <w:proofErr w:type="spellEnd"/>
      <w:r w:rsidRPr="00994BA1">
        <w:t>, K. (2018): Visible Feedback: Ein Leitfaden für erfolgreiches Unterrichtsfeedback. Schneider Verlag GmbH.</w:t>
      </w:r>
    </w:p>
    <w:p w:rsidR="00417CFA" w:rsidRPr="00994BA1" w:rsidRDefault="00417CFA" w:rsidP="00067160">
      <w:pPr>
        <w:pStyle w:val="CitaviLiteraturverzeichnis"/>
      </w:pPr>
      <w:proofErr w:type="spellStart"/>
      <w:r w:rsidRPr="00994BA1">
        <w:t>Wondra</w:t>
      </w:r>
      <w:proofErr w:type="spellEnd"/>
      <w:r w:rsidRPr="00994BA1">
        <w:t>, H. (2015), Wie kann Schülerfeedback wirksam werden? In: Staatsinstitut für Schulqualität und Bildungsforschung. QmbS-Info, 02/2015</w:t>
      </w:r>
    </w:p>
    <w:p w:rsidR="00FC33A1" w:rsidRPr="00994BA1" w:rsidRDefault="00FC33A1" w:rsidP="00067160">
      <w:pPr>
        <w:pStyle w:val="CitaviLiteraturverzeichnis"/>
      </w:pPr>
      <w:proofErr w:type="spellStart"/>
      <w:r w:rsidRPr="00994BA1">
        <w:t>Wondra</w:t>
      </w:r>
      <w:proofErr w:type="spellEnd"/>
      <w:r w:rsidRPr="00994BA1">
        <w:t>, H. (2017), Wirkung im Spiegel der Realität - Individualfeedback als Chance. Ein Plädoyer für eine nachhaltige Feedback-Praxis an Schulen.  In: Zöller, A. &amp; Frey, A. (</w:t>
      </w:r>
      <w:proofErr w:type="spellStart"/>
      <w:r w:rsidRPr="00994BA1">
        <w:t>Hg</w:t>
      </w:r>
      <w:proofErr w:type="spellEnd"/>
      <w:r w:rsidRPr="00994BA1">
        <w:t xml:space="preserve">): Mit Qualitätsmanagement zur Qualitätskultur. Beiträge zu länderspezifischen Qualitätsmanagementinitiativen mit Schwerpunkt auf dem bayerischen QmbS-Projekt. </w:t>
      </w:r>
      <w:r w:rsidR="00144F09" w:rsidRPr="00994BA1">
        <w:t xml:space="preserve">Detmold: </w:t>
      </w:r>
      <w:proofErr w:type="spellStart"/>
      <w:r w:rsidR="00144F09" w:rsidRPr="00994BA1">
        <w:t>Eusl</w:t>
      </w:r>
      <w:proofErr w:type="spellEnd"/>
      <w:r w:rsidR="00144F09" w:rsidRPr="00994BA1">
        <w:t>-Verlag</w:t>
      </w:r>
      <w:r w:rsidR="00D915F9" w:rsidRPr="00994BA1">
        <w:t>, S. 281–302</w:t>
      </w:r>
    </w:p>
    <w:p w:rsidR="00067160" w:rsidRPr="00994BA1" w:rsidRDefault="00067160" w:rsidP="00067160">
      <w:pPr>
        <w:pStyle w:val="CitaviLiteraturverzeichnis"/>
      </w:pPr>
      <w:proofErr w:type="spellStart"/>
      <w:r w:rsidRPr="00994BA1">
        <w:t>Zierer</w:t>
      </w:r>
      <w:proofErr w:type="spellEnd"/>
      <w:r w:rsidRPr="00994BA1">
        <w:t xml:space="preserve">, K., Busse, V., </w:t>
      </w:r>
      <w:proofErr w:type="spellStart"/>
      <w:r w:rsidRPr="00994BA1">
        <w:t>Wernke</w:t>
      </w:r>
      <w:proofErr w:type="spellEnd"/>
      <w:r w:rsidRPr="00994BA1">
        <w:t xml:space="preserve">, S. &amp; Otterspeer (2015): Feedback in der Schule - Forschungsergebnisse. In: C. G. </w:t>
      </w:r>
      <w:proofErr w:type="spellStart"/>
      <w:r w:rsidRPr="00994BA1">
        <w:t>Buhren</w:t>
      </w:r>
      <w:proofErr w:type="spellEnd"/>
      <w:r w:rsidRPr="00994BA1">
        <w:t xml:space="preserve"> (</w:t>
      </w:r>
      <w:proofErr w:type="spellStart"/>
      <w:r w:rsidRPr="00994BA1">
        <w:t>Hg</w:t>
      </w:r>
      <w:proofErr w:type="spellEnd"/>
      <w:r w:rsidRPr="00994BA1">
        <w:t xml:space="preserve">.): Handbuch Feedback in der Schule. </w:t>
      </w:r>
      <w:proofErr w:type="spellStart"/>
      <w:r w:rsidRPr="00994BA1">
        <w:t>Weinheim</w:t>
      </w:r>
      <w:proofErr w:type="spellEnd"/>
      <w:r w:rsidRPr="00994BA1">
        <w:t xml:space="preserve">: </w:t>
      </w:r>
      <w:proofErr w:type="spellStart"/>
      <w:r w:rsidRPr="00994BA1">
        <w:t>Beltz</w:t>
      </w:r>
      <w:proofErr w:type="spellEnd"/>
      <w:r w:rsidRPr="00994BA1">
        <w:t>, S. 31–50.</w:t>
      </w:r>
    </w:p>
    <w:p w:rsidR="005927D3" w:rsidRPr="00994BA1" w:rsidRDefault="005927D3" w:rsidP="00994BA1">
      <w:pPr>
        <w:pStyle w:val="CitaviLiteraturverzeichnis"/>
      </w:pPr>
      <w:proofErr w:type="spellStart"/>
      <w:r w:rsidRPr="00994BA1">
        <w:t>Zierer</w:t>
      </w:r>
      <w:proofErr w:type="spellEnd"/>
      <w:r w:rsidRPr="00994BA1">
        <w:t xml:space="preserve">, K. (Hrsg.) (2016): Die Wirkung von Feedback. In Jahrbuch für Allgemeine Didaktik 2016: Thementeil: Allgemeine Didaktik und Hochschule, Schneider Verlag </w:t>
      </w:r>
      <w:proofErr w:type="spellStart"/>
      <w:r w:rsidRPr="00994BA1">
        <w:t>Hohengehren</w:t>
      </w:r>
      <w:proofErr w:type="spellEnd"/>
      <w:r w:rsidRPr="00994BA1">
        <w:t>, S. 204ff.</w:t>
      </w:r>
    </w:p>
    <w:p w:rsidR="005927D3" w:rsidRPr="00994BA1" w:rsidRDefault="00994BA1" w:rsidP="00994BA1">
      <w:pPr>
        <w:pStyle w:val="CitaviLiteraturverzeichnis"/>
      </w:pPr>
      <w:hyperlink r:id="rId8" w:history="1">
        <w:proofErr w:type="spellStart"/>
        <w:r w:rsidR="005927D3" w:rsidRPr="00994BA1">
          <w:t>Zierer</w:t>
        </w:r>
        <w:proofErr w:type="spellEnd"/>
        <w:r w:rsidR="005927D3" w:rsidRPr="00994BA1">
          <w:t>, K.</w:t>
        </w:r>
      </w:hyperlink>
      <w:r w:rsidR="005927D3" w:rsidRPr="00994BA1">
        <w:t xml:space="preserve">, </w:t>
      </w:r>
      <w:hyperlink r:id="rId9" w:history="1">
        <w:r w:rsidR="005927D3" w:rsidRPr="00994BA1">
          <w:t>Wisniewski, B.</w:t>
        </w:r>
      </w:hyperlink>
      <w:r w:rsidR="005927D3" w:rsidRPr="00994BA1">
        <w:t xml:space="preserve"> (2017): Schülerfeedback - und dann? Der richtige Umgang mit dem Feedback.</w:t>
      </w:r>
      <w:r w:rsidR="005927D3" w:rsidRPr="00994BA1">
        <w:rPr>
          <w:b/>
          <w:bCs/>
        </w:rPr>
        <w:t xml:space="preserve"> </w:t>
      </w:r>
      <w:r w:rsidR="005927D3" w:rsidRPr="00994BA1">
        <w:t xml:space="preserve">In: </w:t>
      </w:r>
      <w:hyperlink r:id="rId10" w:tgtFrame="_blank" w:tooltip="Link zur Zeitschriftendatenbank (ZDB)" w:history="1">
        <w:r w:rsidR="005927D3" w:rsidRPr="00994BA1">
          <w:t>Schulverwaltung. Bayern</w:t>
        </w:r>
      </w:hyperlink>
      <w:r w:rsidR="00457105" w:rsidRPr="00994BA1">
        <w:t xml:space="preserve"> (</w:t>
      </w:r>
      <w:r w:rsidR="005927D3" w:rsidRPr="00994BA1">
        <w:t>12</w:t>
      </w:r>
      <w:r w:rsidR="00457105" w:rsidRPr="00994BA1">
        <w:t xml:space="preserve">), </w:t>
      </w:r>
      <w:r w:rsidR="005927D3" w:rsidRPr="00994BA1">
        <w:t>S. 324-331.</w:t>
      </w:r>
    </w:p>
    <w:p w:rsidR="008D725F" w:rsidRPr="00994BA1" w:rsidRDefault="008D725F" w:rsidP="00994BA1">
      <w:pPr>
        <w:pStyle w:val="CitaviLiteraturverzeichnis"/>
      </w:pPr>
      <w:proofErr w:type="spellStart"/>
      <w:r w:rsidRPr="00994BA1">
        <w:t>Zierer</w:t>
      </w:r>
      <w:proofErr w:type="spellEnd"/>
      <w:r w:rsidRPr="00994BA1">
        <w:t>, K. (2016). Wichtiger als das, was wir machen, ist, wie und warum wir es machen, in: Pädagogik (68), S. 42–47</w:t>
      </w:r>
    </w:p>
    <w:p w:rsidR="0006455F" w:rsidRDefault="0006455F" w:rsidP="00994BA1">
      <w:pPr>
        <w:pStyle w:val="CitaviLiteraturverzeichnis"/>
      </w:pPr>
      <w:proofErr w:type="spellStart"/>
      <w:r w:rsidRPr="00994BA1">
        <w:t>Zierer</w:t>
      </w:r>
      <w:proofErr w:type="spellEnd"/>
      <w:r w:rsidRPr="00994BA1">
        <w:t xml:space="preserve">, K. &amp; Hattie, J (2019). Erfolgreiches Feedback ist nicht einfach, aber es ist wirkmächtig! </w:t>
      </w:r>
      <w:r w:rsidR="006E3A35" w:rsidRPr="00994BA1">
        <w:t xml:space="preserve">Klaus </w:t>
      </w:r>
      <w:proofErr w:type="spellStart"/>
      <w:r w:rsidR="006E3A35" w:rsidRPr="00994BA1">
        <w:t>Zierer</w:t>
      </w:r>
      <w:proofErr w:type="spellEnd"/>
      <w:r w:rsidR="006E3A35" w:rsidRPr="00994BA1">
        <w:t xml:space="preserve"> im Interview mit John Hattie, </w:t>
      </w:r>
      <w:r w:rsidR="00706689" w:rsidRPr="00994BA1">
        <w:tab/>
      </w:r>
      <w:r w:rsidRPr="00994BA1">
        <w:t xml:space="preserve"> 4-9 </w:t>
      </w:r>
      <w:bookmarkStart w:id="0" w:name="_GoBack"/>
      <w:bookmarkEnd w:id="0"/>
    </w:p>
    <w:sectPr w:rsidR="0006455F" w:rsidSect="00F1415C">
      <w:pgSz w:w="11906" w:h="16838"/>
      <w:pgMar w:top="567" w:right="567" w:bottom="567" w:left="1134" w:header="850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60"/>
    <w:rsid w:val="0006455F"/>
    <w:rsid w:val="00067160"/>
    <w:rsid w:val="00097EF6"/>
    <w:rsid w:val="001205B0"/>
    <w:rsid w:val="00144F09"/>
    <w:rsid w:val="001B436B"/>
    <w:rsid w:val="0021325E"/>
    <w:rsid w:val="00271DE7"/>
    <w:rsid w:val="00290C0C"/>
    <w:rsid w:val="002A7BFC"/>
    <w:rsid w:val="002E729C"/>
    <w:rsid w:val="00417CFA"/>
    <w:rsid w:val="00457105"/>
    <w:rsid w:val="00463FA6"/>
    <w:rsid w:val="004E0100"/>
    <w:rsid w:val="005927D3"/>
    <w:rsid w:val="005E4773"/>
    <w:rsid w:val="005F2031"/>
    <w:rsid w:val="00667D8B"/>
    <w:rsid w:val="006A4A28"/>
    <w:rsid w:val="006E3A35"/>
    <w:rsid w:val="00706689"/>
    <w:rsid w:val="0071427E"/>
    <w:rsid w:val="00720B22"/>
    <w:rsid w:val="00722571"/>
    <w:rsid w:val="008254E4"/>
    <w:rsid w:val="00830265"/>
    <w:rsid w:val="008C35C5"/>
    <w:rsid w:val="008D725F"/>
    <w:rsid w:val="00994BA1"/>
    <w:rsid w:val="00AF22EC"/>
    <w:rsid w:val="00B22816"/>
    <w:rsid w:val="00B42E3C"/>
    <w:rsid w:val="00B535AE"/>
    <w:rsid w:val="00BC3F79"/>
    <w:rsid w:val="00BF6BBC"/>
    <w:rsid w:val="00C4550F"/>
    <w:rsid w:val="00C7779E"/>
    <w:rsid w:val="00C77939"/>
    <w:rsid w:val="00CE3CA4"/>
    <w:rsid w:val="00D02709"/>
    <w:rsid w:val="00D47E6F"/>
    <w:rsid w:val="00D915F9"/>
    <w:rsid w:val="00E50FE3"/>
    <w:rsid w:val="00F47EBD"/>
    <w:rsid w:val="00F64F20"/>
    <w:rsid w:val="00F92405"/>
    <w:rsid w:val="00FA4344"/>
    <w:rsid w:val="00FC33A1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0B22"/>
    <w:pPr>
      <w:spacing w:after="200" w:line="276" w:lineRule="auto"/>
    </w:pPr>
    <w:rPr>
      <w:rFonts w:ascii="Segoe UI" w:hAnsi="Segoe UI"/>
      <w:sz w:val="18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067160"/>
    <w:pPr>
      <w:keepNext/>
      <w:keepLines/>
      <w:pageBreakBefore/>
      <w:suppressAutoHyphens/>
      <w:spacing w:after="720" w:line="240" w:lineRule="auto"/>
      <w:outlineLvl w:val="0"/>
    </w:pPr>
    <w:rPr>
      <w:rFonts w:eastAsia="Segoe UI" w:cs="Segoe UI"/>
      <w:b/>
      <w:bCs/>
      <w:kern w:val="32"/>
      <w:sz w:val="30"/>
      <w:szCs w:val="3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7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79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67160"/>
    <w:rPr>
      <w:rFonts w:ascii="Segoe UI" w:eastAsia="Segoe UI" w:hAnsi="Segoe UI" w:cs="Segoe UI"/>
      <w:b/>
      <w:bCs/>
      <w:kern w:val="32"/>
      <w:sz w:val="30"/>
      <w:szCs w:val="30"/>
    </w:rPr>
  </w:style>
  <w:style w:type="paragraph" w:customStyle="1" w:styleId="CitaviLiteraturverzeichnis">
    <w:name w:val="Citavi Literaturverzeichnis"/>
    <w:basedOn w:val="Standard"/>
    <w:uiPriority w:val="99"/>
    <w:rsid w:val="00067160"/>
    <w:pPr>
      <w:spacing w:after="120" w:line="240" w:lineRule="auto"/>
    </w:pPr>
    <w:rPr>
      <w:rFonts w:eastAsia="Segoe UI" w:cs="Segoe UI"/>
      <w:szCs w:val="18"/>
      <w:lang w:eastAsia="de-DE"/>
    </w:rPr>
  </w:style>
  <w:style w:type="character" w:customStyle="1" w:styleId="publication-meta-journal">
    <w:name w:val="publication-meta-journal"/>
    <w:rsid w:val="00667D8B"/>
  </w:style>
  <w:style w:type="character" w:styleId="Hyperlink">
    <w:name w:val="Hyperlink"/>
    <w:uiPriority w:val="99"/>
    <w:semiHidden/>
    <w:unhideWhenUsed/>
    <w:rsid w:val="00667D8B"/>
    <w:rPr>
      <w:color w:val="0000FF"/>
      <w:u w:val="single"/>
    </w:rPr>
  </w:style>
  <w:style w:type="character" w:customStyle="1" w:styleId="publication-meta-date">
    <w:name w:val="publication-meta-date"/>
    <w:rsid w:val="00667D8B"/>
  </w:style>
  <w:style w:type="character" w:styleId="Fett">
    <w:name w:val="Strong"/>
    <w:basedOn w:val="Absatz-Standardschriftart"/>
    <w:uiPriority w:val="22"/>
    <w:qFormat/>
    <w:rsid w:val="005F203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7939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character" w:customStyle="1" w:styleId="a-size-large">
    <w:name w:val="a-size-large"/>
    <w:basedOn w:val="Absatz-Standardschriftart"/>
    <w:rsid w:val="00C77939"/>
  </w:style>
  <w:style w:type="character" w:customStyle="1" w:styleId="fn">
    <w:name w:val="fn"/>
    <w:basedOn w:val="Absatz-Standardschriftart"/>
    <w:rsid w:val="00C77939"/>
  </w:style>
  <w:style w:type="character" w:customStyle="1" w:styleId="Untertitel1">
    <w:name w:val="Untertitel1"/>
    <w:basedOn w:val="Absatz-Standardschriftart"/>
    <w:rsid w:val="00C77939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7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0B22"/>
    <w:pPr>
      <w:spacing w:after="200" w:line="276" w:lineRule="auto"/>
    </w:pPr>
    <w:rPr>
      <w:rFonts w:ascii="Segoe UI" w:hAnsi="Segoe UI"/>
      <w:sz w:val="18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067160"/>
    <w:pPr>
      <w:keepNext/>
      <w:keepLines/>
      <w:pageBreakBefore/>
      <w:suppressAutoHyphens/>
      <w:spacing w:after="720" w:line="240" w:lineRule="auto"/>
      <w:outlineLvl w:val="0"/>
    </w:pPr>
    <w:rPr>
      <w:rFonts w:eastAsia="Segoe UI" w:cs="Segoe UI"/>
      <w:b/>
      <w:bCs/>
      <w:kern w:val="32"/>
      <w:sz w:val="30"/>
      <w:szCs w:val="3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7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79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67160"/>
    <w:rPr>
      <w:rFonts w:ascii="Segoe UI" w:eastAsia="Segoe UI" w:hAnsi="Segoe UI" w:cs="Segoe UI"/>
      <w:b/>
      <w:bCs/>
      <w:kern w:val="32"/>
      <w:sz w:val="30"/>
      <w:szCs w:val="30"/>
    </w:rPr>
  </w:style>
  <w:style w:type="paragraph" w:customStyle="1" w:styleId="CitaviLiteraturverzeichnis">
    <w:name w:val="Citavi Literaturverzeichnis"/>
    <w:basedOn w:val="Standard"/>
    <w:uiPriority w:val="99"/>
    <w:rsid w:val="00067160"/>
    <w:pPr>
      <w:spacing w:after="120" w:line="240" w:lineRule="auto"/>
    </w:pPr>
    <w:rPr>
      <w:rFonts w:eastAsia="Segoe UI" w:cs="Segoe UI"/>
      <w:szCs w:val="18"/>
      <w:lang w:eastAsia="de-DE"/>
    </w:rPr>
  </w:style>
  <w:style w:type="character" w:customStyle="1" w:styleId="publication-meta-journal">
    <w:name w:val="publication-meta-journal"/>
    <w:rsid w:val="00667D8B"/>
  </w:style>
  <w:style w:type="character" w:styleId="Hyperlink">
    <w:name w:val="Hyperlink"/>
    <w:uiPriority w:val="99"/>
    <w:semiHidden/>
    <w:unhideWhenUsed/>
    <w:rsid w:val="00667D8B"/>
    <w:rPr>
      <w:color w:val="0000FF"/>
      <w:u w:val="single"/>
    </w:rPr>
  </w:style>
  <w:style w:type="character" w:customStyle="1" w:styleId="publication-meta-date">
    <w:name w:val="publication-meta-date"/>
    <w:rsid w:val="00667D8B"/>
  </w:style>
  <w:style w:type="character" w:styleId="Fett">
    <w:name w:val="Strong"/>
    <w:basedOn w:val="Absatz-Standardschriftart"/>
    <w:uiPriority w:val="22"/>
    <w:qFormat/>
    <w:rsid w:val="005F203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7939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character" w:customStyle="1" w:styleId="a-size-large">
    <w:name w:val="a-size-large"/>
    <w:basedOn w:val="Absatz-Standardschriftart"/>
    <w:rsid w:val="00C77939"/>
  </w:style>
  <w:style w:type="character" w:customStyle="1" w:styleId="fn">
    <w:name w:val="fn"/>
    <w:basedOn w:val="Absatz-Standardschriftart"/>
    <w:rsid w:val="00C77939"/>
  </w:style>
  <w:style w:type="character" w:customStyle="1" w:styleId="Untertitel1">
    <w:name w:val="Untertitel1"/>
    <w:basedOn w:val="Absatz-Standardschriftart"/>
    <w:rsid w:val="00C77939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7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hportal-paedagogik.de/suche/trefferliste.html?suche=erweitert&amp;searchIn%5b%5d=fis&amp;feldname1=Personen&amp;feldinhalt1=%22Zierer%2C+Klaus%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d.zdb-services.de/resource/1060150-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hportal-paedagogik.de/suche/trefferliste.html?suche=erweitert&amp;searchIn%5b%5d=fis&amp;feldname1=Personen&amp;feldinhalt1=%22Ade-Thurow%2C+Manuel%2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d.zdb-services.de/resource/1078889-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hportal-paedagogik.de/suche/trefferliste.html?suche=erweitert&amp;searchIn%5b%5d=fis&amp;feldname1=Personen&amp;feldinhalt1=%22Wisniewski%2C+Benedikt%22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A823-C8C9-4FE8-9BEE-F9A7ECCB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1783</Words>
  <Characters>11239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Huber</dc:creator>
  <cp:lastModifiedBy>Huber, Franz, Dr.</cp:lastModifiedBy>
  <cp:revision>2</cp:revision>
  <dcterms:created xsi:type="dcterms:W3CDTF">2019-12-12T13:44:00Z</dcterms:created>
  <dcterms:modified xsi:type="dcterms:W3CDTF">2019-12-12T13:44:00Z</dcterms:modified>
</cp:coreProperties>
</file>