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C1" w:rsidRDefault="00A479C1"/>
    <w:tbl>
      <w:tblPr>
        <w:tblW w:w="143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5954"/>
        <w:gridCol w:w="2268"/>
        <w:gridCol w:w="998"/>
        <w:gridCol w:w="419"/>
        <w:gridCol w:w="1134"/>
        <w:gridCol w:w="1531"/>
        <w:gridCol w:w="1584"/>
      </w:tblGrid>
      <w:tr w:rsidR="000569E4" w:rsidRPr="00F2060D" w:rsidTr="000569E4">
        <w:tc>
          <w:tcPr>
            <w:tcW w:w="1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0569E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 xml:space="preserve">Arbeitsgruppe/Fachbereich: </w:t>
            </w:r>
          </w:p>
          <w:p w:rsidR="000569E4" w:rsidRPr="000569E4" w:rsidRDefault="000569E4" w:rsidP="000569E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Ziel Nr.</w:t>
            </w:r>
            <w:r w:rsidRPr="000569E4">
              <w:rPr>
                <w:rFonts w:eastAsia="SimSun" w:cstheme="minorHAnsi"/>
                <w:bCs/>
                <w:kern w:val="2"/>
                <w:sz w:val="24"/>
                <w:szCs w:val="24"/>
                <w:lang w:eastAsia="zh-CN" w:bidi="hi-IN"/>
              </w:rPr>
              <w:t xml:space="preserve"> ______ </w:t>
            </w:r>
            <w:r w:rsidRPr="000569E4">
              <w:rPr>
                <w:rFonts w:eastAsia="SimSun" w:cstheme="minorHAnsi"/>
                <w:bCs/>
                <w:i/>
                <w:kern w:val="2"/>
                <w:sz w:val="20"/>
                <w:szCs w:val="24"/>
                <w:lang w:eastAsia="zh-CN" w:bidi="hi-IN"/>
              </w:rPr>
              <w:t>(Das möchten wir erreichen…)</w:t>
            </w:r>
          </w:p>
          <w:p w:rsid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Begründung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>(Warum möchten wir das erreichen?)</w:t>
            </w: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Indikatoren</w:t>
            </w:r>
            <w:r w:rsidRPr="000569E4">
              <w:rPr>
                <w:rFonts w:eastAsia="SimSun" w:cstheme="minorHAnsi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569E4">
              <w:rPr>
                <w:rFonts w:eastAsia="SimSun" w:cstheme="minorHAnsi"/>
                <w:bCs/>
                <w:i/>
                <w:kern w:val="2"/>
                <w:sz w:val="20"/>
                <w:szCs w:val="24"/>
                <w:lang w:eastAsia="zh-CN" w:bidi="hi-IN"/>
              </w:rPr>
              <w:t>(Woran erkennen wir hinterher, dass wir das Ziel erreicht haben?)</w:t>
            </w: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36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Evaluationsmethoden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569E4">
              <w:rPr>
                <w:rFonts w:eastAsia="SimSun" w:cstheme="minorHAnsi"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(Mit welchen Instrumenten, z. B. Fragebogen, Gespräche, möchten wir das Ziel evaluieren? </w:t>
            </w: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rPr>
          <w:trHeight w:val="1349"/>
        </w:trPr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Maßnahmen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br/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>(Welche Aktivitäten tragen dazu bei, das Ziel zu erreichen?)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Verantwortliche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br/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 xml:space="preserve">(Wer kümmert sich um die Maßnahme?)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Wer ist dabei?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br/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>(Wer unterstützt?)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Termin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br/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>(Bis wann ist Maßnahme abgeschlossen?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(externe) Unterstützung</w:t>
            </w:r>
            <w:r w:rsidRPr="000569E4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br/>
            </w:r>
            <w:r w:rsidRPr="000569E4">
              <w:rPr>
                <w:rFonts w:eastAsia="SimSun" w:cstheme="minorHAnsi"/>
                <w:i/>
                <w:kern w:val="2"/>
                <w:sz w:val="20"/>
                <w:szCs w:val="24"/>
                <w:lang w:eastAsia="zh-CN" w:bidi="hi-IN"/>
              </w:rPr>
              <w:t>(Wer kann hier intern oder extern unterstützen?)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ind w:right="39"/>
              <w:jc w:val="center"/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b/>
                <w:kern w:val="2"/>
                <w:sz w:val="24"/>
                <w:szCs w:val="24"/>
                <w:lang w:eastAsia="zh-CN" w:bidi="hi-IN"/>
              </w:rPr>
              <w:t>Check</w:t>
            </w:r>
          </w:p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ind w:right="39"/>
              <w:rPr>
                <w:rFonts w:eastAsia="SimSun" w:cstheme="minorHAnsi"/>
                <w:kern w:val="2"/>
                <w:szCs w:val="24"/>
                <w:lang w:eastAsia="zh-CN" w:bidi="hi-IN"/>
              </w:rPr>
            </w:pPr>
          </w:p>
          <w:p w:rsidR="000569E4" w:rsidRPr="000569E4" w:rsidRDefault="000569E4" w:rsidP="0074507D">
            <w:pPr>
              <w:pStyle w:val="Listenabsatz"/>
              <w:widowControl w:val="0"/>
              <w:suppressLineNumbers/>
              <w:suppressAutoHyphens/>
              <w:spacing w:after="0" w:line="240" w:lineRule="auto"/>
              <w:ind w:left="0"/>
              <w:rPr>
                <w:rFonts w:eastAsia="SimSun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0569E4">
              <w:rPr>
                <w:rFonts w:eastAsia="SimSun" w:cstheme="minorHAnsi"/>
                <w:i/>
                <w:kern w:val="2"/>
                <w:sz w:val="20"/>
                <w:szCs w:val="20"/>
                <w:lang w:eastAsia="zh-CN" w:bidi="hi-IN"/>
              </w:rPr>
              <w:t>n.o. = noch offen</w:t>
            </w:r>
          </w:p>
          <w:p w:rsidR="000569E4" w:rsidRPr="000569E4" w:rsidRDefault="000569E4" w:rsidP="0074507D">
            <w:pPr>
              <w:pStyle w:val="Listenabsatz"/>
              <w:widowControl w:val="0"/>
              <w:suppressLineNumbers/>
              <w:suppressAutoHyphens/>
              <w:spacing w:after="0" w:line="240" w:lineRule="auto"/>
              <w:ind w:left="0"/>
              <w:rPr>
                <w:rFonts w:eastAsia="SimSun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0569E4">
              <w:rPr>
                <w:rFonts w:eastAsia="SimSun" w:cstheme="minorHAnsi"/>
                <w:i/>
                <w:kern w:val="2"/>
                <w:sz w:val="20"/>
                <w:szCs w:val="20"/>
                <w:lang w:eastAsia="zh-CN" w:bidi="hi-IN"/>
              </w:rPr>
              <w:t>i.A. = in Arbeit</w:t>
            </w:r>
          </w:p>
          <w:p w:rsidR="000569E4" w:rsidRPr="000569E4" w:rsidRDefault="000569E4" w:rsidP="0074507D">
            <w:pPr>
              <w:pStyle w:val="Listenabsatz"/>
              <w:widowControl w:val="0"/>
              <w:suppressLineNumbers/>
              <w:suppressAutoHyphens/>
              <w:spacing w:after="0" w:line="240" w:lineRule="auto"/>
              <w:ind w:left="0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0569E4">
              <w:rPr>
                <w:rFonts w:eastAsia="SimSun" w:cstheme="minorHAnsi"/>
                <w:i/>
                <w:kern w:val="2"/>
                <w:sz w:val="20"/>
                <w:szCs w:val="20"/>
                <w:lang w:eastAsia="zh-CN" w:bidi="hi-IN"/>
              </w:rPr>
              <w:t>a = abgeschlossen</w:t>
            </w:r>
          </w:p>
        </w:tc>
      </w:tr>
      <w:tr w:rsidR="000569E4" w:rsidRPr="00F2060D" w:rsidTr="000569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4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4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4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4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9E4" w:rsidRPr="00F2060D" w:rsidTr="000569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E4" w:rsidRPr="000569E4" w:rsidRDefault="000569E4" w:rsidP="0074507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569E4" w:rsidRDefault="000569E4" w:rsidP="000569E4">
      <w:pPr>
        <w:ind w:right="-30"/>
      </w:pPr>
    </w:p>
    <w:sectPr w:rsidR="000569E4" w:rsidSect="00056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60" w:rsidRDefault="00827B60" w:rsidP="000569E4">
      <w:pPr>
        <w:spacing w:after="0" w:line="240" w:lineRule="auto"/>
      </w:pPr>
      <w:r>
        <w:separator/>
      </w:r>
    </w:p>
  </w:endnote>
  <w:endnote w:type="continuationSeparator" w:id="0">
    <w:p w:rsidR="00827B60" w:rsidRDefault="00827B60" w:rsidP="0005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60" w:rsidRDefault="00827B60" w:rsidP="000569E4">
      <w:pPr>
        <w:spacing w:after="0" w:line="240" w:lineRule="auto"/>
      </w:pPr>
      <w:r>
        <w:separator/>
      </w:r>
    </w:p>
  </w:footnote>
  <w:footnote w:type="continuationSeparator" w:id="0">
    <w:p w:rsidR="00827B60" w:rsidRDefault="00827B60" w:rsidP="000569E4">
      <w:pPr>
        <w:spacing w:after="0" w:line="240" w:lineRule="auto"/>
      </w:pPr>
      <w:r>
        <w:continuationSeparator/>
      </w:r>
    </w:p>
  </w:footnote>
  <w:footnote w:id="1">
    <w:p w:rsidR="000569E4" w:rsidRDefault="000569E4" w:rsidP="000569E4">
      <w:pPr>
        <w:pStyle w:val="Funotentext"/>
        <w:rPr>
          <w:rFonts w:ascii="Arial" w:eastAsia="Calibri" w:hAnsi="Arial" w:cs="Arial"/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8"/>
        </w:rPr>
        <w:t>Für die Maßnahmen kann es hilfreich sein, einen eigenen Maßnahmenplan zu erstellen (Was ist zu tun? Von wem? Bis wann? Aktueller Stand?)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Kopfzeile"/>
    </w:pPr>
    <w:r>
      <w:rPr>
        <w:noProof/>
      </w:rPr>
      <w:drawing>
        <wp:inline distT="0" distB="0" distL="0" distR="0">
          <wp:extent cx="1717997" cy="4953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115" cy="50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E4" w:rsidRDefault="000569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E4"/>
    <w:rsid w:val="000569E4"/>
    <w:rsid w:val="00142233"/>
    <w:rsid w:val="00827B60"/>
    <w:rsid w:val="00974CEF"/>
    <w:rsid w:val="00A479C1"/>
    <w:rsid w:val="00B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60BF"/>
  <w15:chartTrackingRefBased/>
  <w15:docId w15:val="{A94B8A46-9EBC-4C01-A545-0F5D0C1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9E4"/>
    <w:pPr>
      <w:spacing w:line="256" w:lineRule="auto"/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569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69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69E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5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9E4"/>
  </w:style>
  <w:style w:type="paragraph" w:styleId="Fuzeile">
    <w:name w:val="footer"/>
    <w:basedOn w:val="Standard"/>
    <w:link w:val="FuzeileZchn"/>
    <w:uiPriority w:val="99"/>
    <w:unhideWhenUsed/>
    <w:rsid w:val="0005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Schunke, Sebastian</dc:creator>
  <cp:keywords/>
  <dc:description/>
  <cp:lastModifiedBy>Schunke, Sebastian</cp:lastModifiedBy>
  <cp:revision>3</cp:revision>
  <dcterms:created xsi:type="dcterms:W3CDTF">2024-06-10T06:36:00Z</dcterms:created>
  <dcterms:modified xsi:type="dcterms:W3CDTF">2024-06-10T07:08:00Z</dcterms:modified>
</cp:coreProperties>
</file>